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8E24A" w14:textId="330E1104" w:rsidR="007C210B" w:rsidRDefault="007C210B" w:rsidP="00262576">
      <w:pPr>
        <w:rPr>
          <w:i/>
          <w:iCs/>
          <w:sz w:val="20"/>
          <w:szCs w:val="20"/>
        </w:rPr>
      </w:pPr>
    </w:p>
    <w:p w14:paraId="3DAFA204" w14:textId="77777777" w:rsidR="007C210B" w:rsidRDefault="007C210B" w:rsidP="00262576">
      <w:pPr>
        <w:rPr>
          <w:i/>
          <w:iCs/>
          <w:sz w:val="20"/>
          <w:szCs w:val="20"/>
        </w:rPr>
      </w:pPr>
    </w:p>
    <w:p w14:paraId="718FC404" w14:textId="77777777" w:rsidR="00480FA1" w:rsidRDefault="00480FA1" w:rsidP="00433B07">
      <w:pPr>
        <w:ind w:left="720" w:firstLine="720"/>
        <w:jc w:val="right"/>
        <w:rPr>
          <w:i/>
          <w:iCs/>
          <w:sz w:val="20"/>
          <w:szCs w:val="20"/>
        </w:rPr>
      </w:pPr>
    </w:p>
    <w:p w14:paraId="7C75C261" w14:textId="5AD7134E" w:rsidR="00480FA1" w:rsidRDefault="002D77B8" w:rsidP="002D77B8">
      <w:pPr>
        <w:tabs>
          <w:tab w:val="left" w:pos="1740"/>
        </w:tabs>
        <w:ind w:left="720" w:firstLine="720"/>
        <w:rPr>
          <w:i/>
          <w:iCs/>
          <w:sz w:val="20"/>
          <w:szCs w:val="20"/>
        </w:rPr>
      </w:pPr>
      <w:r>
        <w:rPr>
          <w:i/>
          <w:iCs/>
          <w:sz w:val="20"/>
          <w:szCs w:val="20"/>
        </w:rPr>
        <w:tab/>
      </w:r>
    </w:p>
    <w:p w14:paraId="23F0C180" w14:textId="60095D44" w:rsidR="00C30E23" w:rsidRPr="00C417E9" w:rsidRDefault="000D532B" w:rsidP="00433B07">
      <w:pPr>
        <w:ind w:left="720" w:firstLine="720"/>
        <w:jc w:val="right"/>
        <w:rPr>
          <w:i/>
          <w:iCs/>
          <w:sz w:val="20"/>
          <w:szCs w:val="20"/>
        </w:rPr>
      </w:pPr>
      <w:r>
        <w:rPr>
          <w:i/>
          <w:iCs/>
          <w:sz w:val="20"/>
          <w:szCs w:val="20"/>
        </w:rPr>
        <w:t>Enfield</w:t>
      </w:r>
      <w:r w:rsidR="00CC06EA">
        <w:rPr>
          <w:i/>
          <w:iCs/>
          <w:sz w:val="20"/>
          <w:szCs w:val="20"/>
        </w:rPr>
        <w:t xml:space="preserve"> Community College, Enfield</w:t>
      </w:r>
      <w:r w:rsidR="002F7E9D">
        <w:rPr>
          <w:i/>
          <w:iCs/>
          <w:sz w:val="20"/>
          <w:szCs w:val="20"/>
        </w:rPr>
        <w:t xml:space="preserve">, Co Meath </w:t>
      </w:r>
      <w:r w:rsidR="00D27568">
        <w:rPr>
          <w:i/>
          <w:iCs/>
          <w:sz w:val="20"/>
          <w:szCs w:val="20"/>
        </w:rPr>
        <w:t>A83 VX31</w:t>
      </w:r>
    </w:p>
    <w:tbl>
      <w:tblPr>
        <w:tblStyle w:val="TableGrid"/>
        <w:tblpPr w:leftFromText="180" w:rightFromText="180" w:vertAnchor="text" w:horzAnchor="margin" w:tblpX="-572" w:tblpY="138"/>
        <w:tblW w:w="1034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5387"/>
        <w:gridCol w:w="4961"/>
      </w:tblGrid>
      <w:tr w:rsidR="00D81E0B" w:rsidRPr="006E5322" w14:paraId="6ED46DFE" w14:textId="77777777" w:rsidTr="169B8C38">
        <w:trPr>
          <w:trHeight w:val="402"/>
        </w:trPr>
        <w:tc>
          <w:tcPr>
            <w:tcW w:w="10348" w:type="dxa"/>
            <w:gridSpan w:val="2"/>
            <w:shd w:val="clear" w:color="auto" w:fill="A8D08D" w:themeFill="accent6" w:themeFillTint="99"/>
          </w:tcPr>
          <w:p w14:paraId="5F057132" w14:textId="11E0BA40" w:rsidR="00D81E0B" w:rsidRPr="006E5322" w:rsidRDefault="00D81E0B" w:rsidP="00434BE7">
            <w:pPr>
              <w:jc w:val="center"/>
            </w:pPr>
            <w:r w:rsidRPr="006E5322">
              <w:t xml:space="preserve"> </w:t>
            </w:r>
            <w:r w:rsidRPr="169B8C38">
              <w:rPr>
                <w:b/>
                <w:bCs/>
                <w:i/>
                <w:iCs/>
                <w:sz w:val="32"/>
                <w:szCs w:val="32"/>
              </w:rPr>
              <w:t xml:space="preserve"> Annual Admission Notice </w:t>
            </w:r>
            <w:r w:rsidRPr="00B14860">
              <w:rPr>
                <w:b/>
                <w:bCs/>
                <w:i/>
                <w:iCs/>
                <w:sz w:val="32"/>
                <w:szCs w:val="32"/>
                <w:shd w:val="clear" w:color="auto" w:fill="92D050"/>
              </w:rPr>
              <w:t>202</w:t>
            </w:r>
            <w:r w:rsidR="00341F2F">
              <w:rPr>
                <w:b/>
                <w:bCs/>
                <w:i/>
                <w:iCs/>
                <w:sz w:val="32"/>
                <w:szCs w:val="32"/>
                <w:shd w:val="clear" w:color="auto" w:fill="92D050"/>
              </w:rPr>
              <w:t>7/</w:t>
            </w:r>
            <w:r w:rsidRPr="00B14860">
              <w:rPr>
                <w:b/>
                <w:bCs/>
                <w:i/>
                <w:iCs/>
                <w:sz w:val="32"/>
                <w:szCs w:val="32"/>
                <w:shd w:val="clear" w:color="auto" w:fill="92D050"/>
              </w:rPr>
              <w:t>202</w:t>
            </w:r>
            <w:r w:rsidR="00341F2F">
              <w:rPr>
                <w:b/>
                <w:bCs/>
                <w:i/>
                <w:iCs/>
                <w:sz w:val="32"/>
                <w:szCs w:val="32"/>
                <w:shd w:val="clear" w:color="auto" w:fill="92D050"/>
              </w:rPr>
              <w:t>8</w:t>
            </w:r>
          </w:p>
        </w:tc>
      </w:tr>
      <w:tr w:rsidR="00D81E0B" w:rsidRPr="006E5322" w14:paraId="40EFF393" w14:textId="77777777" w:rsidTr="169B8C38">
        <w:trPr>
          <w:trHeight w:val="630"/>
        </w:trPr>
        <w:tc>
          <w:tcPr>
            <w:tcW w:w="10348" w:type="dxa"/>
            <w:gridSpan w:val="2"/>
            <w:shd w:val="clear" w:color="auto" w:fill="E2EFD9" w:themeFill="accent6" w:themeFillTint="33"/>
          </w:tcPr>
          <w:p w14:paraId="46DA54B1" w14:textId="33843E01" w:rsidR="00D81E0B" w:rsidRPr="00B14860" w:rsidRDefault="00D81E0B" w:rsidP="00434BE7">
            <w:pPr>
              <w:spacing w:line="360" w:lineRule="auto"/>
              <w:jc w:val="center"/>
              <w:rPr>
                <w:i/>
                <w:iCs/>
              </w:rPr>
            </w:pPr>
            <w:r w:rsidRPr="00B14860">
              <w:rPr>
                <w:i/>
                <w:iCs/>
              </w:rPr>
              <w:t xml:space="preserve">The following Annual Admission Notice has been prepared by the board of </w:t>
            </w:r>
            <w:r w:rsidR="00D27568">
              <w:rPr>
                <w:i/>
                <w:iCs/>
              </w:rPr>
              <w:t>Enfield Community</w:t>
            </w:r>
            <w:r w:rsidR="002F7E9D" w:rsidRPr="00B14860">
              <w:rPr>
                <w:i/>
                <w:iCs/>
              </w:rPr>
              <w:t xml:space="preserve"> College </w:t>
            </w:r>
            <w:r w:rsidRPr="00B14860">
              <w:rPr>
                <w:i/>
                <w:iCs/>
              </w:rPr>
              <w:t>in respect of the admission of students to the school for the school year 202</w:t>
            </w:r>
            <w:r w:rsidR="00341F2F">
              <w:rPr>
                <w:i/>
                <w:iCs/>
              </w:rPr>
              <w:t>7</w:t>
            </w:r>
            <w:r w:rsidRPr="00B14860">
              <w:rPr>
                <w:i/>
                <w:iCs/>
              </w:rPr>
              <w:t>/202</w:t>
            </w:r>
            <w:r w:rsidR="00341F2F">
              <w:rPr>
                <w:i/>
                <w:iCs/>
              </w:rPr>
              <w:t>8</w:t>
            </w:r>
            <w:r w:rsidR="00BD2D7F" w:rsidRPr="00B14860">
              <w:rPr>
                <w:i/>
                <w:iCs/>
              </w:rPr>
              <w:t>. This notice</w:t>
            </w:r>
            <w:r w:rsidR="00D03A79" w:rsidRPr="00B14860">
              <w:rPr>
                <w:i/>
                <w:iCs/>
              </w:rPr>
              <w:t xml:space="preserve"> was published on </w:t>
            </w:r>
            <w:r w:rsidR="5968BBB4" w:rsidRPr="0020488F">
              <w:rPr>
                <w:i/>
                <w:iCs/>
              </w:rPr>
              <w:t>2</w:t>
            </w:r>
            <w:r w:rsidR="000A4302">
              <w:rPr>
                <w:i/>
                <w:iCs/>
              </w:rPr>
              <w:t>3</w:t>
            </w:r>
            <w:r w:rsidR="5968BBB4" w:rsidRPr="0020488F">
              <w:rPr>
                <w:i/>
                <w:iCs/>
              </w:rPr>
              <w:t>/09/202</w:t>
            </w:r>
            <w:r w:rsidR="00341F2F">
              <w:rPr>
                <w:i/>
                <w:iCs/>
              </w:rPr>
              <w:t>6</w:t>
            </w:r>
          </w:p>
        </w:tc>
      </w:tr>
      <w:tr w:rsidR="00B00B80" w:rsidRPr="006E5322" w14:paraId="679D9310" w14:textId="77777777" w:rsidTr="169B8C38">
        <w:trPr>
          <w:trHeight w:val="391"/>
        </w:trPr>
        <w:tc>
          <w:tcPr>
            <w:tcW w:w="5387" w:type="dxa"/>
            <w:shd w:val="clear" w:color="auto" w:fill="E2EFD9" w:themeFill="accent6" w:themeFillTint="33"/>
          </w:tcPr>
          <w:p w14:paraId="5B0EDB9F" w14:textId="77777777" w:rsidR="00B43167" w:rsidRPr="00B14860" w:rsidRDefault="00B00B80" w:rsidP="007F26C3">
            <w:pPr>
              <w:spacing w:line="360" w:lineRule="auto"/>
              <w:jc w:val="both"/>
              <w:rPr>
                <w:b/>
                <w:bCs/>
              </w:rPr>
            </w:pPr>
            <w:r w:rsidRPr="00B14860">
              <w:rPr>
                <w:b/>
                <w:bCs/>
              </w:rPr>
              <w:t xml:space="preserve">Total number of places </w:t>
            </w:r>
            <w:r w:rsidR="00917C40" w:rsidRPr="00B14860">
              <w:rPr>
                <w:b/>
                <w:bCs/>
              </w:rPr>
              <w:t xml:space="preserve">available </w:t>
            </w:r>
            <w:r w:rsidRPr="00B14860">
              <w:rPr>
                <w:b/>
                <w:bCs/>
              </w:rPr>
              <w:t>in First Year Group:</w:t>
            </w:r>
          </w:p>
          <w:p w14:paraId="7FA5788B" w14:textId="756376C1" w:rsidR="007F26C3" w:rsidRPr="00B14860" w:rsidRDefault="007F26C3" w:rsidP="007F26C3">
            <w:pPr>
              <w:jc w:val="both"/>
              <w:rPr>
                <w:b/>
                <w:bCs/>
              </w:rPr>
            </w:pPr>
            <w:r w:rsidRPr="00B14860">
              <w:t xml:space="preserve">[Note: this number is subject to reduction if a student(s) awarded a place in the Special </w:t>
            </w:r>
            <w:r w:rsidR="00D27568">
              <w:t xml:space="preserve">or Moderate </w:t>
            </w:r>
            <w:r w:rsidRPr="00B14860">
              <w:t xml:space="preserve">Class is due to be part of the </w:t>
            </w:r>
            <w:proofErr w:type="gramStart"/>
            <w:r w:rsidRPr="00B14860">
              <w:t>First year</w:t>
            </w:r>
            <w:proofErr w:type="gramEnd"/>
            <w:r w:rsidRPr="00B14860">
              <w:t xml:space="preserve"> Group.]</w:t>
            </w:r>
          </w:p>
        </w:tc>
        <w:tc>
          <w:tcPr>
            <w:tcW w:w="4961" w:type="dxa"/>
            <w:shd w:val="clear" w:color="auto" w:fill="E2EFD9" w:themeFill="accent6" w:themeFillTint="33"/>
          </w:tcPr>
          <w:p w14:paraId="0A0E74A5" w14:textId="1443E849" w:rsidR="00B00B80" w:rsidRPr="00B14860" w:rsidRDefault="002F7E9D" w:rsidP="00434BE7">
            <w:pPr>
              <w:jc w:val="both"/>
            </w:pPr>
            <w:r w:rsidRPr="00B14860">
              <w:t>1</w:t>
            </w:r>
            <w:r w:rsidR="00341F2F">
              <w:t>68</w:t>
            </w:r>
            <w:r w:rsidRPr="00B14860">
              <w:t xml:space="preserve"> (including students with access to </w:t>
            </w:r>
            <w:r w:rsidR="00D27568">
              <w:t>the</w:t>
            </w:r>
            <w:r w:rsidR="00470E6F">
              <w:t xml:space="preserve"> </w:t>
            </w:r>
            <w:r w:rsidR="00676805">
              <w:t xml:space="preserve">Special </w:t>
            </w:r>
            <w:r w:rsidR="00D27568">
              <w:t xml:space="preserve">&amp; moderate </w:t>
            </w:r>
            <w:r w:rsidR="00676805">
              <w:t>Class</w:t>
            </w:r>
            <w:r w:rsidRPr="00B14860">
              <w:t>)</w:t>
            </w:r>
          </w:p>
        </w:tc>
      </w:tr>
      <w:tr w:rsidR="00F37D30" w:rsidRPr="006E5322" w14:paraId="3B9F9763" w14:textId="77777777" w:rsidTr="169B8C38">
        <w:trPr>
          <w:trHeight w:val="391"/>
        </w:trPr>
        <w:tc>
          <w:tcPr>
            <w:tcW w:w="10348" w:type="dxa"/>
            <w:gridSpan w:val="2"/>
          </w:tcPr>
          <w:p w14:paraId="66ED6098" w14:textId="09B0B3D9" w:rsidR="00F37D30" w:rsidRPr="00F62A52" w:rsidRDefault="00F37D30" w:rsidP="00F62A52">
            <w:pPr>
              <w:jc w:val="center"/>
              <w:rPr>
                <w:i/>
                <w:iCs/>
              </w:rPr>
            </w:pPr>
            <w:r w:rsidRPr="00B94660">
              <w:rPr>
                <w:b/>
                <w:bCs/>
                <w:i/>
                <w:iCs/>
              </w:rPr>
              <w:t>Note:</w:t>
            </w:r>
            <w:r w:rsidRPr="00B94660">
              <w:rPr>
                <w:i/>
                <w:iCs/>
              </w:rPr>
              <w:t xml:space="preserve"> The figures set</w:t>
            </w:r>
            <w:r w:rsidR="00EE7EB4" w:rsidRPr="00B94660">
              <w:rPr>
                <w:i/>
                <w:iCs/>
              </w:rPr>
              <w:t xml:space="preserve"> out </w:t>
            </w:r>
            <w:r w:rsidR="00EE7EB4" w:rsidRPr="00C9386D">
              <w:rPr>
                <w:i/>
                <w:iCs/>
              </w:rPr>
              <w:t xml:space="preserve">below in relation to the Special Class </w:t>
            </w:r>
            <w:r w:rsidRPr="00C9386D">
              <w:rPr>
                <w:i/>
                <w:iCs/>
              </w:rPr>
              <w:t>are subject</w:t>
            </w:r>
            <w:r w:rsidRPr="00B94660">
              <w:rPr>
                <w:i/>
                <w:iCs/>
              </w:rPr>
              <w:t xml:space="preserve"> to change dependent on whether current students</w:t>
            </w:r>
            <w:r w:rsidR="008B049C">
              <w:rPr>
                <w:i/>
                <w:iCs/>
              </w:rPr>
              <w:t xml:space="preserve"> in the Special </w:t>
            </w:r>
            <w:r w:rsidR="008B049C" w:rsidRPr="00BC3E94">
              <w:rPr>
                <w:i/>
                <w:iCs/>
              </w:rPr>
              <w:t>Class</w:t>
            </w:r>
            <w:r w:rsidR="00C83665" w:rsidRPr="00BC3E94">
              <w:rPr>
                <w:i/>
                <w:iCs/>
              </w:rPr>
              <w:t>(es)</w:t>
            </w:r>
            <w:r w:rsidRPr="00B94660">
              <w:rPr>
                <w:i/>
                <w:iCs/>
              </w:rPr>
              <w:t xml:space="preserve"> retain their place in the scho</w:t>
            </w:r>
            <w:r w:rsidRPr="00C9386D">
              <w:rPr>
                <w:i/>
                <w:iCs/>
              </w:rPr>
              <w:t>ol</w:t>
            </w:r>
            <w:r w:rsidR="006D0519" w:rsidRPr="00C9386D">
              <w:rPr>
                <w:i/>
                <w:iCs/>
              </w:rPr>
              <w:t xml:space="preserve"> </w:t>
            </w:r>
            <w:r w:rsidR="00F62A52" w:rsidRPr="00C9386D">
              <w:rPr>
                <w:i/>
                <w:iCs/>
              </w:rPr>
              <w:t xml:space="preserve">and </w:t>
            </w:r>
            <w:r w:rsidR="006D0519" w:rsidRPr="00C9386D">
              <w:rPr>
                <w:i/>
                <w:iCs/>
              </w:rPr>
              <w:t>whether a student</w:t>
            </w:r>
            <w:r w:rsidR="00F62A52" w:rsidRPr="00C9386D">
              <w:rPr>
                <w:i/>
                <w:iCs/>
              </w:rPr>
              <w:t>(s)</w:t>
            </w:r>
            <w:r w:rsidR="006D0519" w:rsidRPr="00C9386D">
              <w:rPr>
                <w:i/>
                <w:iCs/>
              </w:rPr>
              <w:t xml:space="preserve"> transfers </w:t>
            </w:r>
            <w:r w:rsidR="00597EA4" w:rsidRPr="00C9386D">
              <w:rPr>
                <w:i/>
                <w:iCs/>
              </w:rPr>
              <w:t>in</w:t>
            </w:r>
            <w:r w:rsidR="006D0519" w:rsidRPr="00C9386D">
              <w:rPr>
                <w:i/>
                <w:iCs/>
              </w:rPr>
              <w:t>to the school</w:t>
            </w:r>
            <w:r w:rsidR="00597EA4" w:rsidRPr="00C9386D">
              <w:rPr>
                <w:i/>
                <w:iCs/>
              </w:rPr>
              <w:t xml:space="preserve"> after the publication of this Notice</w:t>
            </w:r>
            <w:r w:rsidR="006D0519" w:rsidRPr="00C9386D">
              <w:rPr>
                <w:i/>
                <w:iCs/>
              </w:rPr>
              <w:t>.</w:t>
            </w:r>
          </w:p>
        </w:tc>
      </w:tr>
      <w:tr w:rsidR="008401BE" w:rsidRPr="006E5322" w14:paraId="0D85E34D" w14:textId="77777777" w:rsidTr="169B8C38">
        <w:trPr>
          <w:trHeight w:val="391"/>
        </w:trPr>
        <w:tc>
          <w:tcPr>
            <w:tcW w:w="5387" w:type="dxa"/>
            <w:shd w:val="clear" w:color="auto" w:fill="E2EFD9" w:themeFill="accent6" w:themeFillTint="33"/>
          </w:tcPr>
          <w:p w14:paraId="7098BDC9" w14:textId="5B22356D" w:rsidR="008401BE" w:rsidRDefault="008401BE" w:rsidP="008401BE">
            <w:pPr>
              <w:spacing w:line="360" w:lineRule="auto"/>
              <w:jc w:val="both"/>
              <w:rPr>
                <w:b/>
                <w:bCs/>
              </w:rPr>
            </w:pPr>
            <w:r>
              <w:rPr>
                <w:b/>
                <w:bCs/>
              </w:rPr>
              <w:t>Total n</w:t>
            </w:r>
            <w:r w:rsidRPr="006E5322">
              <w:rPr>
                <w:b/>
                <w:bCs/>
              </w:rPr>
              <w:t>umber of a</w:t>
            </w:r>
            <w:r w:rsidR="002F7E9D">
              <w:rPr>
                <w:b/>
                <w:bCs/>
              </w:rPr>
              <w:t xml:space="preserve">vailable places in </w:t>
            </w:r>
            <w:r w:rsidR="00480FA1">
              <w:rPr>
                <w:b/>
                <w:bCs/>
              </w:rPr>
              <w:t>Special Class</w:t>
            </w:r>
          </w:p>
        </w:tc>
        <w:tc>
          <w:tcPr>
            <w:tcW w:w="4961" w:type="dxa"/>
            <w:shd w:val="clear" w:color="auto" w:fill="E2EFD9" w:themeFill="accent6" w:themeFillTint="33"/>
          </w:tcPr>
          <w:p w14:paraId="2EB5BFA5" w14:textId="4C7BDDD6" w:rsidR="008401BE" w:rsidRPr="00B14860" w:rsidRDefault="00676805" w:rsidP="008401BE">
            <w:pPr>
              <w:jc w:val="both"/>
            </w:pPr>
            <w:r>
              <w:t>18</w:t>
            </w:r>
          </w:p>
        </w:tc>
      </w:tr>
      <w:tr w:rsidR="00C5386E" w:rsidRPr="006E5322" w14:paraId="3F80E9F2" w14:textId="77777777" w:rsidTr="00B14860">
        <w:trPr>
          <w:trHeight w:val="56"/>
        </w:trPr>
        <w:tc>
          <w:tcPr>
            <w:tcW w:w="5387" w:type="dxa"/>
          </w:tcPr>
          <w:p w14:paraId="7A3545A2" w14:textId="6941A5A0" w:rsidR="00C5386E" w:rsidRPr="00BC3E94" w:rsidRDefault="001B6279" w:rsidP="00827D26">
            <w:pPr>
              <w:spacing w:line="360" w:lineRule="auto"/>
              <w:jc w:val="both"/>
              <w:rPr>
                <w:b/>
                <w:bCs/>
              </w:rPr>
            </w:pPr>
            <w:r w:rsidRPr="00BC3E94">
              <w:rPr>
                <w:b/>
                <w:bCs/>
              </w:rPr>
              <w:t xml:space="preserve">Number of places </w:t>
            </w:r>
            <w:r w:rsidR="008401BE" w:rsidRPr="00BC3E94">
              <w:rPr>
                <w:b/>
                <w:bCs/>
              </w:rPr>
              <w:t xml:space="preserve">already allocated </w:t>
            </w:r>
            <w:r w:rsidRPr="00BC3E94">
              <w:rPr>
                <w:b/>
                <w:bCs/>
              </w:rPr>
              <w:t xml:space="preserve">in </w:t>
            </w:r>
            <w:r w:rsidR="00244A30" w:rsidRPr="00BC3E94">
              <w:rPr>
                <w:b/>
                <w:bCs/>
              </w:rPr>
              <w:t>Special Class(es)</w:t>
            </w:r>
            <w:r w:rsidRPr="00BC3E94">
              <w:rPr>
                <w:b/>
                <w:bCs/>
              </w:rPr>
              <w:t>:</w:t>
            </w:r>
          </w:p>
        </w:tc>
        <w:tc>
          <w:tcPr>
            <w:tcW w:w="4961" w:type="dxa"/>
          </w:tcPr>
          <w:p w14:paraId="68BD4159" w14:textId="19777D18" w:rsidR="00C5386E" w:rsidRPr="00B14860" w:rsidRDefault="00480FA1" w:rsidP="00827D26">
            <w:pPr>
              <w:jc w:val="both"/>
            </w:pPr>
            <w:r>
              <w:t>1</w:t>
            </w:r>
            <w:r w:rsidR="00341F2F">
              <w:t>8</w:t>
            </w:r>
          </w:p>
        </w:tc>
      </w:tr>
      <w:tr w:rsidR="00E55ECC" w:rsidRPr="006E5322" w14:paraId="22A7C7EA" w14:textId="77777777" w:rsidTr="00907D76">
        <w:trPr>
          <w:trHeight w:val="391"/>
        </w:trPr>
        <w:tc>
          <w:tcPr>
            <w:tcW w:w="5387" w:type="dxa"/>
            <w:shd w:val="clear" w:color="auto" w:fill="E2EFD9" w:themeFill="accent6" w:themeFillTint="33"/>
          </w:tcPr>
          <w:p w14:paraId="061D7758" w14:textId="585D3E6E" w:rsidR="00E55ECC" w:rsidRPr="00BC3E94" w:rsidRDefault="00E55ECC" w:rsidP="00827D26">
            <w:pPr>
              <w:spacing w:line="360" w:lineRule="auto"/>
              <w:jc w:val="both"/>
              <w:rPr>
                <w:b/>
                <w:bCs/>
              </w:rPr>
            </w:pPr>
            <w:r w:rsidRPr="00BC3E94">
              <w:rPr>
                <w:b/>
                <w:bCs/>
              </w:rPr>
              <w:t xml:space="preserve">Number of places </w:t>
            </w:r>
            <w:r w:rsidR="008401BE" w:rsidRPr="00BC3E94">
              <w:rPr>
                <w:b/>
                <w:bCs/>
              </w:rPr>
              <w:t xml:space="preserve">left </w:t>
            </w:r>
            <w:r w:rsidRPr="00BC3E94">
              <w:rPr>
                <w:b/>
                <w:bCs/>
              </w:rPr>
              <w:t>in Special Class(es):</w:t>
            </w:r>
          </w:p>
        </w:tc>
        <w:tc>
          <w:tcPr>
            <w:tcW w:w="4961" w:type="dxa"/>
          </w:tcPr>
          <w:p w14:paraId="33782171" w14:textId="5744CF99" w:rsidR="00E55ECC" w:rsidRPr="00434BE7" w:rsidRDefault="00341F2F" w:rsidP="00827D26">
            <w:pPr>
              <w:jc w:val="both"/>
              <w:rPr>
                <w:highlight w:val="yellow"/>
              </w:rPr>
            </w:pPr>
            <w:r>
              <w:t>0</w:t>
            </w:r>
          </w:p>
        </w:tc>
      </w:tr>
      <w:tr w:rsidR="00480FA1" w:rsidRPr="006E5322" w14:paraId="55961AA0" w14:textId="77777777" w:rsidTr="00907D76">
        <w:trPr>
          <w:trHeight w:val="391"/>
        </w:trPr>
        <w:tc>
          <w:tcPr>
            <w:tcW w:w="5387" w:type="dxa"/>
            <w:shd w:val="clear" w:color="auto" w:fill="E2EFD9" w:themeFill="accent6" w:themeFillTint="33"/>
          </w:tcPr>
          <w:p w14:paraId="437CF384" w14:textId="369B2F61" w:rsidR="00480FA1" w:rsidRPr="00BC3E94" w:rsidRDefault="00480FA1" w:rsidP="00480FA1">
            <w:pPr>
              <w:spacing w:line="360" w:lineRule="auto"/>
              <w:jc w:val="both"/>
              <w:rPr>
                <w:b/>
                <w:bCs/>
              </w:rPr>
            </w:pPr>
            <w:r>
              <w:rPr>
                <w:b/>
                <w:bCs/>
              </w:rPr>
              <w:t>Total n</w:t>
            </w:r>
            <w:r w:rsidRPr="006E5322">
              <w:rPr>
                <w:b/>
                <w:bCs/>
              </w:rPr>
              <w:t>umber of a</w:t>
            </w:r>
            <w:r>
              <w:rPr>
                <w:b/>
                <w:bCs/>
              </w:rPr>
              <w:t>vailable places in Moderate Class</w:t>
            </w:r>
          </w:p>
        </w:tc>
        <w:tc>
          <w:tcPr>
            <w:tcW w:w="4961" w:type="dxa"/>
          </w:tcPr>
          <w:p w14:paraId="2B96DC81" w14:textId="200E5B8B" w:rsidR="00480FA1" w:rsidRDefault="00480FA1" w:rsidP="00480FA1">
            <w:pPr>
              <w:jc w:val="both"/>
            </w:pPr>
            <w:r>
              <w:t>8</w:t>
            </w:r>
          </w:p>
        </w:tc>
      </w:tr>
      <w:tr w:rsidR="00480FA1" w:rsidRPr="006E5322" w14:paraId="360810EA" w14:textId="77777777" w:rsidTr="00907D76">
        <w:trPr>
          <w:trHeight w:val="391"/>
        </w:trPr>
        <w:tc>
          <w:tcPr>
            <w:tcW w:w="5387" w:type="dxa"/>
            <w:shd w:val="clear" w:color="auto" w:fill="E2EFD9" w:themeFill="accent6" w:themeFillTint="33"/>
          </w:tcPr>
          <w:p w14:paraId="7A885D30" w14:textId="53F81EF2" w:rsidR="00480FA1" w:rsidRPr="00BC3E94" w:rsidRDefault="00480FA1" w:rsidP="00480FA1">
            <w:pPr>
              <w:spacing w:line="360" w:lineRule="auto"/>
              <w:jc w:val="both"/>
              <w:rPr>
                <w:b/>
                <w:bCs/>
              </w:rPr>
            </w:pPr>
            <w:r w:rsidRPr="00BC3E94">
              <w:rPr>
                <w:b/>
                <w:bCs/>
              </w:rPr>
              <w:t xml:space="preserve">Number of places already allocated in </w:t>
            </w:r>
            <w:r>
              <w:rPr>
                <w:b/>
                <w:bCs/>
              </w:rPr>
              <w:t>Moderate</w:t>
            </w:r>
            <w:r w:rsidRPr="00BC3E94">
              <w:rPr>
                <w:b/>
                <w:bCs/>
              </w:rPr>
              <w:t xml:space="preserve"> Class:</w:t>
            </w:r>
          </w:p>
        </w:tc>
        <w:tc>
          <w:tcPr>
            <w:tcW w:w="4961" w:type="dxa"/>
          </w:tcPr>
          <w:p w14:paraId="5C6BFE4F" w14:textId="61DA940C" w:rsidR="00480FA1" w:rsidRDefault="00480FA1" w:rsidP="00480FA1">
            <w:pPr>
              <w:jc w:val="both"/>
            </w:pPr>
            <w:r>
              <w:t>4</w:t>
            </w:r>
          </w:p>
        </w:tc>
      </w:tr>
      <w:tr w:rsidR="00480FA1" w:rsidRPr="006E5322" w14:paraId="519D23BE" w14:textId="77777777" w:rsidTr="00907D76">
        <w:trPr>
          <w:trHeight w:val="391"/>
        </w:trPr>
        <w:tc>
          <w:tcPr>
            <w:tcW w:w="5387" w:type="dxa"/>
            <w:shd w:val="clear" w:color="auto" w:fill="E2EFD9" w:themeFill="accent6" w:themeFillTint="33"/>
          </w:tcPr>
          <w:p w14:paraId="6E7DB048" w14:textId="3C3388A8" w:rsidR="00480FA1" w:rsidRPr="00BC3E94" w:rsidRDefault="00480FA1" w:rsidP="00480FA1">
            <w:pPr>
              <w:spacing w:line="360" w:lineRule="auto"/>
              <w:jc w:val="both"/>
              <w:rPr>
                <w:b/>
                <w:bCs/>
              </w:rPr>
            </w:pPr>
            <w:r w:rsidRPr="00BC3E94">
              <w:rPr>
                <w:b/>
                <w:bCs/>
              </w:rPr>
              <w:t xml:space="preserve">Number of places left in </w:t>
            </w:r>
            <w:r>
              <w:rPr>
                <w:b/>
                <w:bCs/>
              </w:rPr>
              <w:t xml:space="preserve">Moderate </w:t>
            </w:r>
            <w:r w:rsidRPr="00BC3E94">
              <w:rPr>
                <w:b/>
                <w:bCs/>
              </w:rPr>
              <w:t>Class:</w:t>
            </w:r>
          </w:p>
        </w:tc>
        <w:tc>
          <w:tcPr>
            <w:tcW w:w="4961" w:type="dxa"/>
          </w:tcPr>
          <w:p w14:paraId="66E09ABD" w14:textId="196E852D" w:rsidR="00480FA1" w:rsidRDefault="00480FA1" w:rsidP="00480FA1">
            <w:pPr>
              <w:jc w:val="both"/>
            </w:pPr>
            <w:r>
              <w:t>4</w:t>
            </w:r>
          </w:p>
        </w:tc>
      </w:tr>
    </w:tbl>
    <w:p w14:paraId="333C9AF6" w14:textId="26846715" w:rsidR="006F0B58" w:rsidRDefault="006F0B58" w:rsidP="00874BA4">
      <w:pPr>
        <w:tabs>
          <w:tab w:val="left" w:pos="7390"/>
        </w:tabs>
        <w:jc w:val="both"/>
        <w:rPr>
          <w:sz w:val="20"/>
          <w:szCs w:val="20"/>
        </w:rPr>
      </w:pPr>
    </w:p>
    <w:p w14:paraId="690EA73D" w14:textId="77777777" w:rsidR="00770E22" w:rsidRPr="00850D59" w:rsidRDefault="00770E22" w:rsidP="00850D59">
      <w:pPr>
        <w:jc w:val="both"/>
        <w:rPr>
          <w:sz w:val="20"/>
          <w:szCs w:val="20"/>
        </w:rPr>
      </w:pPr>
    </w:p>
    <w:tbl>
      <w:tblPr>
        <w:tblStyle w:val="TableGrid"/>
        <w:tblpPr w:leftFromText="180" w:rightFromText="180" w:vertAnchor="text" w:horzAnchor="margin" w:tblpX="-572" w:tblpY="138"/>
        <w:tblW w:w="1034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5387"/>
        <w:gridCol w:w="4961"/>
      </w:tblGrid>
      <w:tr w:rsidR="006E6C38" w14:paraId="4E1E43BB" w14:textId="77777777" w:rsidTr="002F6D69">
        <w:trPr>
          <w:trHeight w:val="407"/>
        </w:trPr>
        <w:tc>
          <w:tcPr>
            <w:tcW w:w="5387" w:type="dxa"/>
            <w:vMerge w:val="restart"/>
            <w:tcBorders>
              <w:top w:val="single" w:sz="8" w:space="0" w:color="auto"/>
              <w:bottom w:val="single" w:sz="8" w:space="0" w:color="auto"/>
            </w:tcBorders>
          </w:tcPr>
          <w:p w14:paraId="63EB87E8" w14:textId="29ECA363" w:rsidR="006E6C38" w:rsidRPr="006E5322" w:rsidRDefault="006E6C38" w:rsidP="00E55ECC">
            <w:pPr>
              <w:spacing w:before="480" w:after="240" w:line="360" w:lineRule="auto"/>
              <w:jc w:val="both"/>
              <w:rPr>
                <w:b/>
                <w:bCs/>
              </w:rPr>
            </w:pPr>
            <w:r w:rsidRPr="006E5322">
              <w:rPr>
                <w:b/>
                <w:bCs/>
              </w:rPr>
              <w:t xml:space="preserve">A copy of </w:t>
            </w:r>
            <w:r w:rsidR="00D27568">
              <w:rPr>
                <w:b/>
                <w:bCs/>
              </w:rPr>
              <w:t>Enfield</w:t>
            </w:r>
            <w:r w:rsidR="00F31643">
              <w:rPr>
                <w:b/>
                <w:bCs/>
              </w:rPr>
              <w:t xml:space="preserve"> </w:t>
            </w:r>
            <w:r w:rsidR="00D27568">
              <w:rPr>
                <w:b/>
                <w:bCs/>
              </w:rPr>
              <w:t xml:space="preserve">Community </w:t>
            </w:r>
            <w:r w:rsidR="00F31643">
              <w:rPr>
                <w:b/>
                <w:bCs/>
              </w:rPr>
              <w:t>College</w:t>
            </w:r>
            <w:r w:rsidRPr="006E5322">
              <w:rPr>
                <w:b/>
                <w:bCs/>
              </w:rPr>
              <w:t>’s Admission Policy is available at:</w:t>
            </w:r>
          </w:p>
        </w:tc>
        <w:tc>
          <w:tcPr>
            <w:tcW w:w="4961" w:type="dxa"/>
          </w:tcPr>
          <w:p w14:paraId="761992B6" w14:textId="377D5C5D" w:rsidR="006E6C38" w:rsidRPr="006E5322" w:rsidRDefault="00F31643" w:rsidP="00D81E0B">
            <w:pPr>
              <w:jc w:val="both"/>
            </w:pPr>
            <w:r>
              <w:t>School website www.</w:t>
            </w:r>
            <w:r w:rsidR="00D27568">
              <w:t>enfieldcommunityc</w:t>
            </w:r>
            <w:r>
              <w:t>ollege.ie</w:t>
            </w:r>
          </w:p>
        </w:tc>
      </w:tr>
      <w:tr w:rsidR="006E6C38" w14:paraId="331CA006" w14:textId="77777777" w:rsidTr="002F6D69">
        <w:trPr>
          <w:trHeight w:val="428"/>
        </w:trPr>
        <w:tc>
          <w:tcPr>
            <w:tcW w:w="5387" w:type="dxa"/>
            <w:vMerge/>
            <w:tcBorders>
              <w:top w:val="single" w:sz="4" w:space="0" w:color="auto"/>
              <w:bottom w:val="single" w:sz="8" w:space="0" w:color="auto"/>
            </w:tcBorders>
          </w:tcPr>
          <w:p w14:paraId="470615DC" w14:textId="77777777" w:rsidR="006E6C38" w:rsidRPr="006E5322" w:rsidRDefault="006E6C38" w:rsidP="007F16F6">
            <w:pPr>
              <w:spacing w:line="360" w:lineRule="auto"/>
              <w:jc w:val="both"/>
              <w:rPr>
                <w:b/>
                <w:bCs/>
              </w:rPr>
            </w:pPr>
          </w:p>
        </w:tc>
        <w:tc>
          <w:tcPr>
            <w:tcW w:w="4961" w:type="dxa"/>
            <w:tcBorders>
              <w:bottom w:val="single" w:sz="4" w:space="0" w:color="auto"/>
            </w:tcBorders>
            <w:shd w:val="clear" w:color="auto" w:fill="E2EFD9" w:themeFill="accent6" w:themeFillTint="33"/>
          </w:tcPr>
          <w:p w14:paraId="4F816C17" w14:textId="11691F96" w:rsidR="006E6C38" w:rsidRPr="006E5322" w:rsidRDefault="002539BC" w:rsidP="00D81E0B">
            <w:pPr>
              <w:jc w:val="both"/>
            </w:pPr>
            <w:r>
              <w:t>School Office b</w:t>
            </w:r>
            <w:r w:rsidR="00F31643">
              <w:t>y post only</w:t>
            </w:r>
          </w:p>
        </w:tc>
      </w:tr>
      <w:tr w:rsidR="006E6C38" w14:paraId="52249521" w14:textId="77777777" w:rsidTr="002F6D69">
        <w:trPr>
          <w:trHeight w:val="406"/>
        </w:trPr>
        <w:tc>
          <w:tcPr>
            <w:tcW w:w="5387" w:type="dxa"/>
            <w:vMerge/>
            <w:tcBorders>
              <w:top w:val="single" w:sz="4" w:space="0" w:color="auto"/>
              <w:bottom w:val="single" w:sz="8" w:space="0" w:color="auto"/>
            </w:tcBorders>
          </w:tcPr>
          <w:p w14:paraId="6C33CEB5" w14:textId="77777777" w:rsidR="006E6C38" w:rsidRPr="006E5322" w:rsidRDefault="006E6C38" w:rsidP="007F16F6">
            <w:pPr>
              <w:spacing w:line="360" w:lineRule="auto"/>
              <w:jc w:val="both"/>
              <w:rPr>
                <w:b/>
                <w:bCs/>
              </w:rPr>
            </w:pPr>
          </w:p>
        </w:tc>
        <w:tc>
          <w:tcPr>
            <w:tcW w:w="4961" w:type="dxa"/>
            <w:tcBorders>
              <w:top w:val="single" w:sz="4" w:space="0" w:color="auto"/>
              <w:bottom w:val="single" w:sz="8" w:space="0" w:color="auto"/>
            </w:tcBorders>
          </w:tcPr>
          <w:p w14:paraId="1A8DEF5D" w14:textId="3DC01128" w:rsidR="006E6C38" w:rsidRPr="006E5322" w:rsidRDefault="00F31643" w:rsidP="00D81E0B">
            <w:pPr>
              <w:jc w:val="both"/>
            </w:pPr>
            <w:r>
              <w:t xml:space="preserve">By emailing </w:t>
            </w:r>
            <w:r w:rsidR="00D27568">
              <w:t xml:space="preserve"> enfieldcommunitycollege@lmetb.ie</w:t>
            </w:r>
          </w:p>
        </w:tc>
      </w:tr>
      <w:tr w:rsidR="00AE41FA" w14:paraId="3C364BCA" w14:textId="77777777" w:rsidTr="002F6D69">
        <w:trPr>
          <w:trHeight w:val="425"/>
        </w:trPr>
        <w:tc>
          <w:tcPr>
            <w:tcW w:w="5387" w:type="dxa"/>
            <w:vMerge w:val="restart"/>
            <w:tcBorders>
              <w:top w:val="single" w:sz="8" w:space="0" w:color="auto"/>
            </w:tcBorders>
            <w:shd w:val="clear" w:color="auto" w:fill="E2EFD9" w:themeFill="accent6" w:themeFillTint="33"/>
          </w:tcPr>
          <w:p w14:paraId="7A194142" w14:textId="397C6714" w:rsidR="00AE41FA" w:rsidRPr="006E5322" w:rsidRDefault="00AE41FA" w:rsidP="00B14860">
            <w:pPr>
              <w:spacing w:line="360" w:lineRule="auto"/>
              <w:jc w:val="both"/>
              <w:rPr>
                <w:b/>
                <w:bCs/>
              </w:rPr>
            </w:pPr>
            <w:r w:rsidRPr="006E5322">
              <w:rPr>
                <w:b/>
                <w:bCs/>
              </w:rPr>
              <w:t xml:space="preserve">An Application Form for admission to </w:t>
            </w:r>
            <w:r w:rsidR="00D27568">
              <w:rPr>
                <w:b/>
                <w:bCs/>
              </w:rPr>
              <w:t xml:space="preserve"> Enfield Community </w:t>
            </w:r>
            <w:r w:rsidR="00F31643">
              <w:rPr>
                <w:b/>
                <w:bCs/>
              </w:rPr>
              <w:t xml:space="preserve"> College</w:t>
            </w:r>
            <w:r w:rsidRPr="006E5322">
              <w:rPr>
                <w:b/>
                <w:bCs/>
              </w:rPr>
              <w:t xml:space="preserve"> is available </w:t>
            </w:r>
            <w:r w:rsidR="009D2829" w:rsidRPr="00792C3F">
              <w:rPr>
                <w:b/>
                <w:bCs/>
              </w:rPr>
              <w:t xml:space="preserve">from </w:t>
            </w:r>
            <w:r w:rsidR="00B046F4">
              <w:rPr>
                <w:b/>
                <w:bCs/>
              </w:rPr>
              <w:t>0</w:t>
            </w:r>
            <w:r w:rsidR="00244EA8">
              <w:rPr>
                <w:b/>
                <w:bCs/>
              </w:rPr>
              <w:t>3</w:t>
            </w:r>
            <w:r w:rsidR="00F31643" w:rsidRPr="00792C3F">
              <w:rPr>
                <w:b/>
                <w:bCs/>
              </w:rPr>
              <w:t>/10/202</w:t>
            </w:r>
            <w:r w:rsidR="00B046F4">
              <w:rPr>
                <w:b/>
                <w:bCs/>
              </w:rPr>
              <w:t>5.</w:t>
            </w:r>
            <w:r w:rsidR="00F31643" w:rsidRPr="00BC3E94">
              <w:rPr>
                <w:b/>
                <w:bCs/>
              </w:rPr>
              <w:t xml:space="preserve"> </w:t>
            </w:r>
          </w:p>
        </w:tc>
        <w:tc>
          <w:tcPr>
            <w:tcW w:w="4961" w:type="dxa"/>
            <w:tcBorders>
              <w:top w:val="single" w:sz="8" w:space="0" w:color="auto"/>
            </w:tcBorders>
            <w:shd w:val="clear" w:color="auto" w:fill="E2EFD9" w:themeFill="accent6" w:themeFillTint="33"/>
          </w:tcPr>
          <w:p w14:paraId="26699999" w14:textId="4084179D" w:rsidR="00AE41FA" w:rsidRPr="006E5322" w:rsidRDefault="00AE41FA" w:rsidP="00D81E0B">
            <w:pPr>
              <w:jc w:val="both"/>
            </w:pPr>
            <w:r w:rsidRPr="006E5322">
              <w:t xml:space="preserve">School website </w:t>
            </w:r>
            <w:r w:rsidR="00F31643">
              <w:t xml:space="preserve"> </w:t>
            </w:r>
            <w:r w:rsidR="00D27568">
              <w:t xml:space="preserve"> www.enfieldcommunitycollege.ie</w:t>
            </w:r>
          </w:p>
        </w:tc>
      </w:tr>
      <w:tr w:rsidR="00AE41FA" w14:paraId="4697DC66" w14:textId="77777777" w:rsidTr="002F6D69">
        <w:trPr>
          <w:trHeight w:val="403"/>
        </w:trPr>
        <w:tc>
          <w:tcPr>
            <w:tcW w:w="5387" w:type="dxa"/>
            <w:vMerge/>
          </w:tcPr>
          <w:p w14:paraId="2C107F98" w14:textId="77777777" w:rsidR="00AE41FA" w:rsidRPr="006E5322" w:rsidRDefault="00AE41FA" w:rsidP="007F16F6">
            <w:pPr>
              <w:spacing w:line="360" w:lineRule="auto"/>
              <w:jc w:val="both"/>
              <w:rPr>
                <w:b/>
                <w:bCs/>
              </w:rPr>
            </w:pPr>
          </w:p>
        </w:tc>
        <w:tc>
          <w:tcPr>
            <w:tcW w:w="4961" w:type="dxa"/>
          </w:tcPr>
          <w:p w14:paraId="0FFBB693" w14:textId="0E123DBA" w:rsidR="00AE41FA" w:rsidRPr="006E5322" w:rsidRDefault="002539BC" w:rsidP="00D81E0B">
            <w:pPr>
              <w:jc w:val="both"/>
            </w:pPr>
            <w:r>
              <w:t>School Office b</w:t>
            </w:r>
            <w:r w:rsidR="00F31643">
              <w:t>y post only</w:t>
            </w:r>
          </w:p>
        </w:tc>
      </w:tr>
      <w:tr w:rsidR="00AE41FA" w14:paraId="4109F986" w14:textId="77777777" w:rsidTr="004C259F">
        <w:trPr>
          <w:trHeight w:val="281"/>
        </w:trPr>
        <w:tc>
          <w:tcPr>
            <w:tcW w:w="5387" w:type="dxa"/>
            <w:vMerge/>
          </w:tcPr>
          <w:p w14:paraId="4AEF1B55" w14:textId="77777777" w:rsidR="00AE41FA" w:rsidRPr="006E5322" w:rsidRDefault="00AE41FA" w:rsidP="007F16F6">
            <w:pPr>
              <w:spacing w:line="360" w:lineRule="auto"/>
              <w:jc w:val="both"/>
              <w:rPr>
                <w:b/>
                <w:bCs/>
              </w:rPr>
            </w:pPr>
          </w:p>
        </w:tc>
        <w:tc>
          <w:tcPr>
            <w:tcW w:w="4961" w:type="dxa"/>
            <w:shd w:val="clear" w:color="auto" w:fill="E2EFD9" w:themeFill="accent6" w:themeFillTint="33"/>
          </w:tcPr>
          <w:p w14:paraId="51F86365" w14:textId="1720EFBB" w:rsidR="00AE41FA" w:rsidRPr="006E5322" w:rsidRDefault="00F31643" w:rsidP="00D81E0B">
            <w:pPr>
              <w:jc w:val="both"/>
            </w:pPr>
            <w:r>
              <w:t xml:space="preserve">By emailing </w:t>
            </w:r>
            <w:r w:rsidR="00D27568">
              <w:t xml:space="preserve"> enfieldcommunitycollege@lmetb.ie</w:t>
            </w:r>
          </w:p>
        </w:tc>
      </w:tr>
    </w:tbl>
    <w:p w14:paraId="72DA0FCB" w14:textId="1C20E8BA" w:rsidR="006C0EE8" w:rsidRPr="00DC6613" w:rsidRDefault="006C0EE8" w:rsidP="00DC6613">
      <w:pPr>
        <w:rPr>
          <w:b/>
          <w:bCs/>
          <w:i/>
          <w:iCs/>
          <w:sz w:val="20"/>
          <w:szCs w:val="20"/>
          <w:highlight w:val="yellow"/>
        </w:rPr>
      </w:pPr>
    </w:p>
    <w:tbl>
      <w:tblPr>
        <w:tblStyle w:val="TableGrid"/>
        <w:tblpPr w:leftFromText="180" w:rightFromText="180" w:vertAnchor="text" w:horzAnchor="margin" w:tblpX="-572" w:tblpY="138"/>
        <w:tblW w:w="1034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0348"/>
      </w:tblGrid>
      <w:tr w:rsidR="00C160D7" w:rsidRPr="000A6092" w14:paraId="67050C60" w14:textId="77777777" w:rsidTr="002F6D69">
        <w:trPr>
          <w:trHeight w:val="630"/>
        </w:trPr>
        <w:tc>
          <w:tcPr>
            <w:tcW w:w="10348" w:type="dxa"/>
          </w:tcPr>
          <w:p w14:paraId="66A4F5DD" w14:textId="77777777" w:rsidR="008700C2" w:rsidRDefault="008700C2" w:rsidP="008700C2">
            <w:pPr>
              <w:spacing w:line="276" w:lineRule="auto"/>
              <w:jc w:val="both"/>
              <w:rPr>
                <w:b/>
                <w:bCs/>
              </w:rPr>
            </w:pPr>
          </w:p>
          <w:p w14:paraId="66F25A09" w14:textId="77777777" w:rsidR="00341F2F" w:rsidRDefault="00C160D7" w:rsidP="008700C2">
            <w:pPr>
              <w:spacing w:line="276" w:lineRule="auto"/>
              <w:jc w:val="both"/>
              <w:rPr>
                <w:b/>
                <w:bCs/>
              </w:rPr>
            </w:pPr>
            <w:r w:rsidRPr="000A6092">
              <w:rPr>
                <w:b/>
                <w:bCs/>
              </w:rPr>
              <w:t>A</w:t>
            </w:r>
            <w:r w:rsidR="009D2829">
              <w:rPr>
                <w:b/>
                <w:bCs/>
              </w:rPr>
              <w:t>ll a</w:t>
            </w:r>
            <w:r w:rsidRPr="000A6092">
              <w:rPr>
                <w:b/>
                <w:bCs/>
              </w:rPr>
              <w:t xml:space="preserve">pplications </w:t>
            </w:r>
            <w:r w:rsidR="00A81966" w:rsidRPr="000A6092">
              <w:rPr>
                <w:b/>
                <w:bCs/>
              </w:rPr>
              <w:t>to</w:t>
            </w:r>
            <w:r w:rsidR="00D33032">
              <w:rPr>
                <w:b/>
                <w:bCs/>
              </w:rPr>
              <w:t xml:space="preserve"> the </w:t>
            </w:r>
            <w:proofErr w:type="gramStart"/>
            <w:r w:rsidR="00D33032">
              <w:rPr>
                <w:b/>
                <w:bCs/>
              </w:rPr>
              <w:t>First Year</w:t>
            </w:r>
            <w:proofErr w:type="gramEnd"/>
            <w:r w:rsidR="00D33032">
              <w:rPr>
                <w:b/>
                <w:bCs/>
              </w:rPr>
              <w:t xml:space="preserve"> Group </w:t>
            </w:r>
            <w:r w:rsidR="00227FD2">
              <w:rPr>
                <w:b/>
                <w:bCs/>
              </w:rPr>
              <w:t xml:space="preserve">or the Special Class (for all year </w:t>
            </w:r>
            <w:proofErr w:type="gramStart"/>
            <w:r w:rsidR="00227FD2">
              <w:rPr>
                <w:b/>
                <w:bCs/>
              </w:rPr>
              <w:t xml:space="preserve">groups) </w:t>
            </w:r>
            <w:r w:rsidR="00341F2F" w:rsidRPr="00341F2F">
              <w:rPr>
                <w:b/>
                <w:bCs/>
              </w:rPr>
              <w:t xml:space="preserve"> 2027</w:t>
            </w:r>
            <w:proofErr w:type="gramEnd"/>
            <w:r w:rsidR="00341F2F" w:rsidRPr="00341F2F">
              <w:rPr>
                <w:b/>
                <w:bCs/>
              </w:rPr>
              <w:t xml:space="preserve">/2028 </w:t>
            </w:r>
            <w:proofErr w:type="gramStart"/>
            <w:r w:rsidR="00341F2F" w:rsidRPr="00341F2F">
              <w:rPr>
                <w:b/>
                <w:bCs/>
              </w:rPr>
              <w:t xml:space="preserve">in </w:t>
            </w:r>
            <w:r w:rsidR="00341F2F">
              <w:rPr>
                <w:i/>
                <w:iCs/>
              </w:rPr>
              <w:t xml:space="preserve"> Enfield</w:t>
            </w:r>
            <w:proofErr w:type="gramEnd"/>
            <w:r w:rsidR="00341F2F">
              <w:rPr>
                <w:i/>
                <w:iCs/>
              </w:rPr>
              <w:t xml:space="preserve"> </w:t>
            </w:r>
            <w:proofErr w:type="gramStart"/>
            <w:r w:rsidR="00341F2F">
              <w:rPr>
                <w:i/>
                <w:iCs/>
              </w:rPr>
              <w:t>Community</w:t>
            </w:r>
            <w:r w:rsidR="00341F2F" w:rsidRPr="00B14860">
              <w:rPr>
                <w:i/>
                <w:iCs/>
              </w:rPr>
              <w:t xml:space="preserve"> </w:t>
            </w:r>
            <w:r w:rsidR="00341F2F">
              <w:rPr>
                <w:b/>
                <w:bCs/>
              </w:rPr>
              <w:t xml:space="preserve"> College</w:t>
            </w:r>
            <w:proofErr w:type="gramEnd"/>
            <w:r w:rsidR="00341F2F">
              <w:rPr>
                <w:b/>
                <w:bCs/>
              </w:rPr>
              <w:t xml:space="preserve"> </w:t>
            </w:r>
            <w:r w:rsidR="00341F2F" w:rsidRPr="00341F2F">
              <w:rPr>
                <w:b/>
                <w:bCs/>
              </w:rPr>
              <w:t xml:space="preserve">will only be accepted after the </w:t>
            </w:r>
            <w:proofErr w:type="gramStart"/>
            <w:r w:rsidR="00341F2F" w:rsidRPr="00341F2F">
              <w:rPr>
                <w:b/>
                <w:bCs/>
              </w:rPr>
              <w:t>5th</w:t>
            </w:r>
            <w:proofErr w:type="gramEnd"/>
            <w:r w:rsidR="00341F2F" w:rsidRPr="00341F2F">
              <w:rPr>
                <w:b/>
                <w:bCs/>
              </w:rPr>
              <w:t xml:space="preserve"> October 2026 and the closing date for receipt of applications is the </w:t>
            </w:r>
            <w:proofErr w:type="gramStart"/>
            <w:r w:rsidR="00341F2F" w:rsidRPr="00341F2F">
              <w:rPr>
                <w:b/>
                <w:bCs/>
              </w:rPr>
              <w:t>23rd</w:t>
            </w:r>
            <w:proofErr w:type="gramEnd"/>
            <w:r w:rsidR="00341F2F" w:rsidRPr="00341F2F">
              <w:rPr>
                <w:b/>
                <w:bCs/>
              </w:rPr>
              <w:t xml:space="preserve"> October 2026 @ 11am.</w:t>
            </w:r>
          </w:p>
          <w:p w14:paraId="3EB67C39" w14:textId="2F017BAD" w:rsidR="00B73665" w:rsidRPr="00BC3E94" w:rsidRDefault="00634B03" w:rsidP="008700C2">
            <w:pPr>
              <w:spacing w:line="276" w:lineRule="auto"/>
              <w:jc w:val="both"/>
              <w:rPr>
                <w:b/>
                <w:bCs/>
              </w:rPr>
            </w:pPr>
            <w:r w:rsidRPr="00BC3E94">
              <w:rPr>
                <w:b/>
                <w:bCs/>
              </w:rPr>
              <w:t xml:space="preserve"> </w:t>
            </w:r>
            <w:r w:rsidR="00B73665" w:rsidRPr="00BC3E94">
              <w:rPr>
                <w:b/>
                <w:bCs/>
              </w:rPr>
              <w:t xml:space="preserve">Applications received after this date will be considered </w:t>
            </w:r>
            <w:r w:rsidR="00DD687A" w:rsidRPr="00BC3E94">
              <w:rPr>
                <w:b/>
                <w:bCs/>
              </w:rPr>
              <w:t xml:space="preserve">and processed </w:t>
            </w:r>
            <w:r w:rsidR="00B73665" w:rsidRPr="00BC3E94">
              <w:rPr>
                <w:b/>
                <w:bCs/>
              </w:rPr>
              <w:t xml:space="preserve">as </w:t>
            </w:r>
            <w:r w:rsidR="005374CF" w:rsidRPr="00BC3E94">
              <w:rPr>
                <w:b/>
                <w:bCs/>
              </w:rPr>
              <w:t>l</w:t>
            </w:r>
            <w:r w:rsidR="00B73665" w:rsidRPr="00BC3E94">
              <w:rPr>
                <w:b/>
                <w:bCs/>
              </w:rPr>
              <w:t xml:space="preserve">ate </w:t>
            </w:r>
            <w:r w:rsidR="005374CF" w:rsidRPr="00BC3E94">
              <w:rPr>
                <w:b/>
                <w:bCs/>
              </w:rPr>
              <w:t>application</w:t>
            </w:r>
            <w:r w:rsidR="00E537C9" w:rsidRPr="00BC3E94">
              <w:rPr>
                <w:b/>
                <w:bCs/>
              </w:rPr>
              <w:t>s</w:t>
            </w:r>
            <w:r w:rsidR="00B73665" w:rsidRPr="00BC3E94">
              <w:rPr>
                <w:b/>
                <w:bCs/>
              </w:rPr>
              <w:t xml:space="preserve"> in accordance with the school’s Admission Policy</w:t>
            </w:r>
            <w:r w:rsidR="00A55C98" w:rsidRPr="00BC3E94">
              <w:rPr>
                <w:b/>
                <w:bCs/>
              </w:rPr>
              <w:t>.</w:t>
            </w:r>
          </w:p>
          <w:p w14:paraId="5EF1254B" w14:textId="3670CF79" w:rsidR="001B38F3" w:rsidRDefault="001B38F3" w:rsidP="008700C2">
            <w:pPr>
              <w:spacing w:line="276" w:lineRule="auto"/>
              <w:jc w:val="both"/>
              <w:rPr>
                <w:b/>
                <w:bCs/>
              </w:rPr>
            </w:pPr>
            <w:r w:rsidRPr="006458C8">
              <w:rPr>
                <w:b/>
                <w:bCs/>
              </w:rPr>
              <w:t xml:space="preserve">All transfer applications to </w:t>
            </w:r>
            <w:r w:rsidR="00227FD2" w:rsidRPr="006458C8">
              <w:rPr>
                <w:b/>
                <w:bCs/>
              </w:rPr>
              <w:t xml:space="preserve">the Second, Third, Fourth, Fifth or Sixth Year Groups </w:t>
            </w:r>
            <w:proofErr w:type="gramStart"/>
            <w:r w:rsidR="00227FD2" w:rsidRPr="006458C8">
              <w:rPr>
                <w:b/>
                <w:bCs/>
              </w:rPr>
              <w:t xml:space="preserve">in </w:t>
            </w:r>
            <w:r w:rsidR="00D27568" w:rsidRPr="006458C8">
              <w:rPr>
                <w:i/>
                <w:iCs/>
              </w:rPr>
              <w:t xml:space="preserve"> Enfield</w:t>
            </w:r>
            <w:proofErr w:type="gramEnd"/>
            <w:r w:rsidR="00D27568" w:rsidRPr="006458C8">
              <w:rPr>
                <w:i/>
                <w:iCs/>
              </w:rPr>
              <w:t xml:space="preserve"> </w:t>
            </w:r>
            <w:proofErr w:type="gramStart"/>
            <w:r w:rsidR="00D27568" w:rsidRPr="006458C8">
              <w:rPr>
                <w:i/>
                <w:iCs/>
              </w:rPr>
              <w:t xml:space="preserve">Community </w:t>
            </w:r>
            <w:r w:rsidR="00227FD2" w:rsidRPr="006458C8">
              <w:rPr>
                <w:b/>
                <w:bCs/>
              </w:rPr>
              <w:t xml:space="preserve"> College</w:t>
            </w:r>
            <w:proofErr w:type="gramEnd"/>
            <w:r w:rsidR="00227FD2" w:rsidRPr="006458C8">
              <w:rPr>
                <w:b/>
                <w:bCs/>
              </w:rPr>
              <w:t xml:space="preserve"> other than to the Special Class, </w:t>
            </w:r>
            <w:r w:rsidRPr="006458C8">
              <w:rPr>
                <w:b/>
                <w:bCs/>
              </w:rPr>
              <w:t>will only be accepted after</w:t>
            </w:r>
            <w:r w:rsidR="004C259F" w:rsidRPr="006458C8">
              <w:rPr>
                <w:b/>
                <w:bCs/>
              </w:rPr>
              <w:t xml:space="preserve"> 09.00am</w:t>
            </w:r>
            <w:r w:rsidRPr="006458C8">
              <w:rPr>
                <w:b/>
                <w:bCs/>
              </w:rPr>
              <w:t xml:space="preserve"> </w:t>
            </w:r>
            <w:proofErr w:type="gramStart"/>
            <w:r w:rsidR="004C259F" w:rsidRPr="006458C8">
              <w:rPr>
                <w:b/>
                <w:bCs/>
              </w:rPr>
              <w:t xml:space="preserve">on </w:t>
            </w:r>
            <w:r w:rsidR="00341F2F">
              <w:t xml:space="preserve"> th</w:t>
            </w:r>
            <w:r w:rsidR="00341F2F" w:rsidRPr="00341F2F">
              <w:rPr>
                <w:b/>
                <w:bCs/>
              </w:rPr>
              <w:t>e</w:t>
            </w:r>
            <w:proofErr w:type="gramEnd"/>
            <w:r w:rsidR="00341F2F" w:rsidRPr="00341F2F">
              <w:rPr>
                <w:b/>
                <w:bCs/>
              </w:rPr>
              <w:t xml:space="preserve"> </w:t>
            </w:r>
            <w:proofErr w:type="gramStart"/>
            <w:r w:rsidR="00341F2F" w:rsidRPr="00341F2F">
              <w:rPr>
                <w:b/>
                <w:bCs/>
              </w:rPr>
              <w:t>4th</w:t>
            </w:r>
            <w:proofErr w:type="gramEnd"/>
            <w:r w:rsidR="00341F2F" w:rsidRPr="00341F2F">
              <w:rPr>
                <w:b/>
                <w:bCs/>
              </w:rPr>
              <w:t xml:space="preserve"> May 2027 and the closing date for receipt of applications is the </w:t>
            </w:r>
            <w:proofErr w:type="gramStart"/>
            <w:r w:rsidR="00341F2F" w:rsidRPr="00341F2F">
              <w:rPr>
                <w:b/>
                <w:bCs/>
              </w:rPr>
              <w:t>21st</w:t>
            </w:r>
            <w:proofErr w:type="gramEnd"/>
            <w:r w:rsidR="00341F2F" w:rsidRPr="00341F2F">
              <w:rPr>
                <w:b/>
                <w:bCs/>
              </w:rPr>
              <w:t xml:space="preserve"> May 2027 @ 11am. </w:t>
            </w:r>
            <w:r w:rsidR="00227FD2" w:rsidRPr="006458C8">
              <w:rPr>
                <w:b/>
                <w:bCs/>
              </w:rPr>
              <w:t xml:space="preserve"> </w:t>
            </w:r>
            <w:r w:rsidR="004C259F" w:rsidRPr="006458C8">
              <w:rPr>
                <w:b/>
                <w:bCs/>
              </w:rPr>
              <w:t xml:space="preserve"> </w:t>
            </w:r>
            <w:r w:rsidRPr="006458C8">
              <w:rPr>
                <w:b/>
                <w:bCs/>
              </w:rPr>
              <w:t>Applications received after this date will be considered and processed as late applications in accordance with the school’s Admission Policy.</w:t>
            </w:r>
          </w:p>
          <w:p w14:paraId="61A3DD0A" w14:textId="77777777" w:rsidR="007222B1" w:rsidRDefault="007222B1" w:rsidP="006D2C09">
            <w:pPr>
              <w:spacing w:line="360" w:lineRule="auto"/>
              <w:jc w:val="both"/>
              <w:rPr>
                <w:b/>
                <w:bCs/>
              </w:rPr>
            </w:pPr>
          </w:p>
          <w:p w14:paraId="384FF08A" w14:textId="44C3ACEC" w:rsidR="002D77B8" w:rsidRDefault="007222B1" w:rsidP="008700C2">
            <w:pPr>
              <w:spacing w:line="276" w:lineRule="auto"/>
              <w:jc w:val="both"/>
              <w:rPr>
                <w:b/>
                <w:bCs/>
              </w:rPr>
            </w:pPr>
            <w:r w:rsidRPr="007222B1">
              <w:rPr>
                <w:b/>
                <w:bCs/>
              </w:rPr>
              <w:lastRenderedPageBreak/>
              <w:t>Equally, any transfer applications received during the current academic year, i.e. before June 202</w:t>
            </w:r>
            <w:r w:rsidR="00341F2F">
              <w:rPr>
                <w:b/>
                <w:bCs/>
              </w:rPr>
              <w:t>7</w:t>
            </w:r>
            <w:r w:rsidRPr="007222B1">
              <w:rPr>
                <w:b/>
                <w:bCs/>
              </w:rPr>
              <w:t>, to transfer into a year group immediately, will be treated as a late</w:t>
            </w:r>
            <w:r w:rsidR="003A5D9E">
              <w:rPr>
                <w:b/>
                <w:bCs/>
              </w:rPr>
              <w:t xml:space="preserve"> </w:t>
            </w:r>
            <w:r w:rsidRPr="007222B1">
              <w:rPr>
                <w:b/>
                <w:bCs/>
              </w:rPr>
              <w:t>application where the application window for transferring into the school for the academic year</w:t>
            </w:r>
            <w:r w:rsidR="00341F2F" w:rsidRPr="00341F2F">
              <w:rPr>
                <w:b/>
                <w:bCs/>
              </w:rPr>
              <w:t xml:space="preserve"> 2026/2027 </w:t>
            </w:r>
            <w:r w:rsidRPr="007222B1">
              <w:rPr>
                <w:b/>
                <w:bCs/>
              </w:rPr>
              <w:t>took place during the previous academic year and</w:t>
            </w:r>
          </w:p>
          <w:p w14:paraId="3CE48B8B" w14:textId="77777777" w:rsidR="002D77B8" w:rsidRDefault="002D77B8" w:rsidP="008700C2">
            <w:pPr>
              <w:spacing w:line="276" w:lineRule="auto"/>
              <w:jc w:val="both"/>
              <w:rPr>
                <w:b/>
                <w:bCs/>
              </w:rPr>
            </w:pPr>
          </w:p>
          <w:p w14:paraId="31ADB6C8" w14:textId="77777777" w:rsidR="002D77B8" w:rsidRDefault="002D77B8" w:rsidP="008700C2">
            <w:pPr>
              <w:spacing w:line="276" w:lineRule="auto"/>
              <w:jc w:val="both"/>
              <w:rPr>
                <w:b/>
                <w:bCs/>
              </w:rPr>
            </w:pPr>
          </w:p>
          <w:p w14:paraId="5F3A4E34" w14:textId="77777777" w:rsidR="002D77B8" w:rsidRDefault="002D77B8" w:rsidP="008700C2">
            <w:pPr>
              <w:spacing w:line="276" w:lineRule="auto"/>
              <w:jc w:val="both"/>
              <w:rPr>
                <w:b/>
                <w:bCs/>
              </w:rPr>
            </w:pPr>
          </w:p>
          <w:p w14:paraId="40956583" w14:textId="7B2564B2" w:rsidR="007222B1" w:rsidRDefault="007222B1" w:rsidP="008700C2">
            <w:pPr>
              <w:spacing w:line="276" w:lineRule="auto"/>
              <w:jc w:val="both"/>
              <w:rPr>
                <w:b/>
                <w:bCs/>
              </w:rPr>
            </w:pPr>
            <w:r w:rsidRPr="007222B1">
              <w:rPr>
                <w:b/>
                <w:bCs/>
              </w:rPr>
              <w:t xml:space="preserve"> anyone who did not receive a place at that time was put on a waiting list. Therefore, any available places that arise in that year group during the </w:t>
            </w:r>
            <w:r w:rsidR="00341F2F">
              <w:t xml:space="preserve"> </w:t>
            </w:r>
            <w:r w:rsidR="00341F2F" w:rsidRPr="00341F2F">
              <w:rPr>
                <w:b/>
                <w:bCs/>
              </w:rPr>
              <w:t xml:space="preserve">2026/2027 </w:t>
            </w:r>
            <w:r w:rsidRPr="007222B1">
              <w:rPr>
                <w:b/>
                <w:bCs/>
              </w:rPr>
              <w:t xml:space="preserve">academic year will be filled from that waiting list, until that list expires at the end of the academic year </w:t>
            </w:r>
            <w:r w:rsidR="00341F2F" w:rsidRPr="00341F2F">
              <w:rPr>
                <w:b/>
                <w:bCs/>
              </w:rPr>
              <w:t xml:space="preserve">2026/2027 </w:t>
            </w:r>
            <w:r w:rsidRPr="007222B1">
              <w:rPr>
                <w:b/>
                <w:bCs/>
              </w:rPr>
              <w:t>.</w:t>
            </w:r>
          </w:p>
          <w:p w14:paraId="172ECFB3" w14:textId="77777777" w:rsidR="007222B1" w:rsidRDefault="007222B1" w:rsidP="006D2C09">
            <w:pPr>
              <w:spacing w:line="360" w:lineRule="auto"/>
              <w:jc w:val="both"/>
              <w:rPr>
                <w:b/>
                <w:bCs/>
              </w:rPr>
            </w:pPr>
          </w:p>
          <w:p w14:paraId="71B92673" w14:textId="516DAB97" w:rsidR="00A912FE" w:rsidRPr="000A6092" w:rsidRDefault="00A912FE" w:rsidP="008700C2">
            <w:pPr>
              <w:spacing w:line="276" w:lineRule="auto"/>
              <w:jc w:val="both"/>
              <w:rPr>
                <w:b/>
                <w:bCs/>
              </w:rPr>
            </w:pPr>
            <w:r w:rsidRPr="004C259F">
              <w:rPr>
                <w:b/>
                <w:bCs/>
              </w:rPr>
              <w:t xml:space="preserve">Please be reminded that, in line with the school’s Admission Policy and the Education (Admission to Schools) Act 2018, all waiting lists going forward are only in place for the academic year to which they apply. Therefore, if a </w:t>
            </w:r>
            <w:r w:rsidR="00854848" w:rsidRPr="004C259F">
              <w:rPr>
                <w:b/>
                <w:bCs/>
              </w:rPr>
              <w:t>student</w:t>
            </w:r>
            <w:r w:rsidRPr="004C259F">
              <w:rPr>
                <w:b/>
                <w:bCs/>
              </w:rPr>
              <w:t xml:space="preserve"> is seeking a place in the Special Class and is not successful in a given academic year</w:t>
            </w:r>
            <w:r w:rsidR="00854848" w:rsidRPr="004C259F">
              <w:rPr>
                <w:b/>
                <w:bCs/>
              </w:rPr>
              <w:t xml:space="preserve"> or is on a waiting list</w:t>
            </w:r>
            <w:r w:rsidR="00096923" w:rsidRPr="004C259F">
              <w:rPr>
                <w:b/>
                <w:bCs/>
              </w:rPr>
              <w:t xml:space="preserve"> for this year</w:t>
            </w:r>
            <w:r w:rsidRPr="004C259F">
              <w:rPr>
                <w:b/>
                <w:bCs/>
              </w:rPr>
              <w:t>, a new application must be made for the following year.</w:t>
            </w:r>
            <w:r>
              <w:rPr>
                <w:b/>
                <w:bCs/>
              </w:rPr>
              <w:t xml:space="preserve"> </w:t>
            </w:r>
          </w:p>
        </w:tc>
      </w:tr>
    </w:tbl>
    <w:p w14:paraId="1768CE31" w14:textId="77777777" w:rsidR="00903115" w:rsidRDefault="00903115" w:rsidP="00DC6613">
      <w:pPr>
        <w:rPr>
          <w:b/>
          <w:bCs/>
          <w:i/>
          <w:iCs/>
          <w:sz w:val="20"/>
          <w:szCs w:val="20"/>
          <w:highlight w:val="yellow"/>
        </w:rPr>
      </w:pPr>
    </w:p>
    <w:p w14:paraId="7F05A533" w14:textId="77777777" w:rsidR="00B22C48" w:rsidRDefault="00B22C48" w:rsidP="00DC6613">
      <w:pPr>
        <w:rPr>
          <w:b/>
          <w:bCs/>
          <w:i/>
          <w:iCs/>
          <w:sz w:val="20"/>
          <w:szCs w:val="20"/>
          <w:highlight w:val="yellow"/>
        </w:rPr>
      </w:pPr>
    </w:p>
    <w:p w14:paraId="00041DEE" w14:textId="77777777" w:rsidR="00B22C48" w:rsidRDefault="00B22C48" w:rsidP="00DC6613">
      <w:pPr>
        <w:rPr>
          <w:b/>
          <w:bCs/>
          <w:i/>
          <w:iCs/>
          <w:sz w:val="20"/>
          <w:szCs w:val="20"/>
          <w:highlight w:val="yellow"/>
        </w:rPr>
      </w:pPr>
    </w:p>
    <w:p w14:paraId="59D26FBF" w14:textId="77777777" w:rsidR="00B22C48" w:rsidRPr="00DC6613" w:rsidRDefault="00B22C48" w:rsidP="00DC6613">
      <w:pPr>
        <w:rPr>
          <w:b/>
          <w:bCs/>
          <w:i/>
          <w:iCs/>
          <w:sz w:val="20"/>
          <w:szCs w:val="20"/>
          <w:highlight w:val="yellow"/>
        </w:rPr>
      </w:pPr>
    </w:p>
    <w:tbl>
      <w:tblPr>
        <w:tblStyle w:val="TableGrid"/>
        <w:tblpPr w:leftFromText="180" w:rightFromText="180" w:vertAnchor="text" w:horzAnchor="margin" w:tblpX="-572" w:tblpY="138"/>
        <w:tblW w:w="1034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5387"/>
        <w:gridCol w:w="4961"/>
      </w:tblGrid>
      <w:tr w:rsidR="006C0EE8" w14:paraId="68ED04E2" w14:textId="77777777" w:rsidTr="00792C3F">
        <w:tc>
          <w:tcPr>
            <w:tcW w:w="5387" w:type="dxa"/>
            <w:shd w:val="clear" w:color="auto" w:fill="E2EFD9" w:themeFill="accent6" w:themeFillTint="33"/>
          </w:tcPr>
          <w:p w14:paraId="34D8D4C3" w14:textId="282697F7" w:rsidR="006C0EE8" w:rsidRPr="00B31326" w:rsidRDefault="006C0EE8" w:rsidP="00827D26">
            <w:pPr>
              <w:spacing w:line="360" w:lineRule="auto"/>
              <w:jc w:val="both"/>
            </w:pPr>
            <w:r w:rsidRPr="00B31326">
              <w:t xml:space="preserve">All applicants </w:t>
            </w:r>
            <w:r w:rsidR="00A73A61" w:rsidRPr="00B31326">
              <w:t xml:space="preserve">to the First-Year </w:t>
            </w:r>
            <w:r w:rsidR="009C2B1D" w:rsidRPr="00B31326">
              <w:t xml:space="preserve">Group and/or Special </w:t>
            </w:r>
            <w:r w:rsidR="00480FA1" w:rsidRPr="00B31326">
              <w:t xml:space="preserve">and Moderate </w:t>
            </w:r>
            <w:r w:rsidR="009C2B1D" w:rsidRPr="00B31326">
              <w:t>Class</w:t>
            </w:r>
            <w:r w:rsidR="00480FA1" w:rsidRPr="00B31326">
              <w:t>es</w:t>
            </w:r>
            <w:r w:rsidR="009C2B1D" w:rsidRPr="00B31326">
              <w:t xml:space="preserve"> </w:t>
            </w:r>
            <w:r w:rsidRPr="00B31326">
              <w:t>will be notified of an offer of a place or refusal of admission by:</w:t>
            </w:r>
          </w:p>
        </w:tc>
        <w:tc>
          <w:tcPr>
            <w:tcW w:w="4961" w:type="dxa"/>
          </w:tcPr>
          <w:p w14:paraId="1096E1EC" w14:textId="77777777" w:rsidR="00CF2F7D" w:rsidRDefault="00CF2F7D" w:rsidP="00CF2F7D">
            <w:pPr>
              <w:jc w:val="center"/>
              <w:rPr>
                <w:b/>
                <w:bCs/>
              </w:rPr>
            </w:pPr>
          </w:p>
          <w:p w14:paraId="698D694D" w14:textId="77777777" w:rsidR="00CF2F7D" w:rsidRDefault="00CF2F7D" w:rsidP="00CF2F7D">
            <w:pPr>
              <w:jc w:val="center"/>
              <w:rPr>
                <w:b/>
                <w:bCs/>
              </w:rPr>
            </w:pPr>
          </w:p>
          <w:p w14:paraId="74E3F9A4" w14:textId="0765DAF4" w:rsidR="006C0EE8" w:rsidRPr="00CF2F7D" w:rsidRDefault="00CF2F7D" w:rsidP="00CF2F7D">
            <w:pPr>
              <w:jc w:val="center"/>
              <w:rPr>
                <w:b/>
                <w:bCs/>
                <w:highlight w:val="yellow"/>
              </w:rPr>
            </w:pPr>
            <w:r w:rsidRPr="00CF2F7D">
              <w:rPr>
                <w:b/>
                <w:bCs/>
              </w:rPr>
              <w:t>13th November 2026</w:t>
            </w:r>
          </w:p>
        </w:tc>
      </w:tr>
      <w:tr w:rsidR="006C0EE8" w14:paraId="100182FF" w14:textId="77777777" w:rsidTr="00BF019D">
        <w:tc>
          <w:tcPr>
            <w:tcW w:w="5387" w:type="dxa"/>
          </w:tcPr>
          <w:p w14:paraId="67E13920" w14:textId="33479C24" w:rsidR="006C0EE8" w:rsidRPr="00B31326" w:rsidRDefault="006C0EE8" w:rsidP="00827D26">
            <w:pPr>
              <w:spacing w:line="360" w:lineRule="auto"/>
              <w:jc w:val="both"/>
            </w:pPr>
            <w:r w:rsidRPr="00B31326">
              <w:t>Successful applicants</w:t>
            </w:r>
            <w:r w:rsidR="009C2B1D" w:rsidRPr="00B31326">
              <w:t xml:space="preserve"> to the </w:t>
            </w:r>
            <w:proofErr w:type="gramStart"/>
            <w:r w:rsidR="009C2B1D" w:rsidRPr="00B31326">
              <w:t>First Year</w:t>
            </w:r>
            <w:proofErr w:type="gramEnd"/>
            <w:r w:rsidR="009C2B1D" w:rsidRPr="00B31326">
              <w:t xml:space="preserve"> Group</w:t>
            </w:r>
            <w:r w:rsidR="00325F0F" w:rsidRPr="00B31326">
              <w:t xml:space="preserve"> and/or Special</w:t>
            </w:r>
            <w:r w:rsidR="00480FA1" w:rsidRPr="00B31326">
              <w:t>/ Moderate</w:t>
            </w:r>
            <w:r w:rsidR="00325F0F" w:rsidRPr="00B31326">
              <w:t xml:space="preserve"> Class</w:t>
            </w:r>
            <w:r w:rsidRPr="00B31326">
              <w:t xml:space="preserve"> must confirm their acceptance of an offer of admission by completing and returning the </w:t>
            </w:r>
            <w:r w:rsidR="00325F0F" w:rsidRPr="00B31326">
              <w:t>A</w:t>
            </w:r>
            <w:r w:rsidRPr="00B31326">
              <w:t xml:space="preserve">cceptance </w:t>
            </w:r>
            <w:r w:rsidR="00325F0F" w:rsidRPr="00B31326">
              <w:t>F</w:t>
            </w:r>
            <w:r w:rsidRPr="00B31326">
              <w:t xml:space="preserve">orm </w:t>
            </w:r>
            <w:r w:rsidR="00325F0F" w:rsidRPr="00B31326">
              <w:t>on or before</w:t>
            </w:r>
            <w:r w:rsidRPr="00B31326">
              <w:t>:</w:t>
            </w:r>
          </w:p>
        </w:tc>
        <w:tc>
          <w:tcPr>
            <w:tcW w:w="4961" w:type="dxa"/>
          </w:tcPr>
          <w:p w14:paraId="3373B520" w14:textId="77777777" w:rsidR="00CF2F7D" w:rsidRDefault="00CF2F7D" w:rsidP="00CF2F7D">
            <w:pPr>
              <w:jc w:val="center"/>
              <w:rPr>
                <w:b/>
                <w:bCs/>
              </w:rPr>
            </w:pPr>
          </w:p>
          <w:p w14:paraId="6CADB2D5" w14:textId="77777777" w:rsidR="00CF2F7D" w:rsidRDefault="00CF2F7D" w:rsidP="00CF2F7D">
            <w:pPr>
              <w:jc w:val="center"/>
              <w:rPr>
                <w:b/>
                <w:bCs/>
              </w:rPr>
            </w:pPr>
          </w:p>
          <w:p w14:paraId="7148C6DA" w14:textId="78F867A9" w:rsidR="006C0EE8" w:rsidRPr="00CF2F7D" w:rsidRDefault="00CF2F7D" w:rsidP="00CF2F7D">
            <w:pPr>
              <w:jc w:val="center"/>
              <w:rPr>
                <w:b/>
                <w:bCs/>
                <w:highlight w:val="yellow"/>
              </w:rPr>
            </w:pPr>
            <w:r w:rsidRPr="00CF2F7D">
              <w:rPr>
                <w:b/>
                <w:bCs/>
              </w:rPr>
              <w:t>27th November 2026 @ 11am</w:t>
            </w:r>
          </w:p>
        </w:tc>
      </w:tr>
      <w:tr w:rsidR="008B2576" w14:paraId="378600BE" w14:textId="77777777" w:rsidTr="00BF019D">
        <w:tc>
          <w:tcPr>
            <w:tcW w:w="5387" w:type="dxa"/>
          </w:tcPr>
          <w:p w14:paraId="62BCA984" w14:textId="70EDA7CE" w:rsidR="008B2576" w:rsidRPr="00B31326" w:rsidRDefault="008B2576" w:rsidP="00827D26">
            <w:pPr>
              <w:spacing w:line="360" w:lineRule="auto"/>
              <w:jc w:val="both"/>
            </w:pPr>
            <w:r w:rsidRPr="00B31326">
              <w:t xml:space="preserve">All transfer applications to the Second, Third, Fourth, Fifth or Sixth Year Groups other than to the Special Class, for the following academic year will be notified of an offer of a place or refusal of admission by: </w:t>
            </w:r>
          </w:p>
        </w:tc>
        <w:tc>
          <w:tcPr>
            <w:tcW w:w="4961" w:type="dxa"/>
          </w:tcPr>
          <w:p w14:paraId="7FF3F6FB" w14:textId="77777777" w:rsidR="00CF2F7D" w:rsidRDefault="00CF2F7D" w:rsidP="00CF2F7D">
            <w:pPr>
              <w:jc w:val="center"/>
              <w:rPr>
                <w:b/>
                <w:bCs/>
              </w:rPr>
            </w:pPr>
          </w:p>
          <w:p w14:paraId="1DB76E20" w14:textId="77777777" w:rsidR="00CF2F7D" w:rsidRDefault="00CF2F7D" w:rsidP="00CF2F7D">
            <w:pPr>
              <w:jc w:val="center"/>
              <w:rPr>
                <w:b/>
                <w:bCs/>
              </w:rPr>
            </w:pPr>
          </w:p>
          <w:p w14:paraId="7AC01F84" w14:textId="4D570068" w:rsidR="008B2576" w:rsidRDefault="00CF2F7D" w:rsidP="00CF2F7D">
            <w:pPr>
              <w:jc w:val="center"/>
            </w:pPr>
            <w:r w:rsidRPr="00CF2F7D">
              <w:rPr>
                <w:b/>
                <w:bCs/>
              </w:rPr>
              <w:t>4th June 2027</w:t>
            </w:r>
          </w:p>
        </w:tc>
      </w:tr>
      <w:tr w:rsidR="008B2576" w14:paraId="224F550B" w14:textId="77777777" w:rsidTr="00BF019D">
        <w:tc>
          <w:tcPr>
            <w:tcW w:w="5387" w:type="dxa"/>
          </w:tcPr>
          <w:p w14:paraId="6C0B2732" w14:textId="2607C444" w:rsidR="008B2576" w:rsidRPr="00B31326" w:rsidRDefault="008B2576" w:rsidP="00827D26">
            <w:pPr>
              <w:spacing w:line="360" w:lineRule="auto"/>
              <w:jc w:val="both"/>
            </w:pPr>
            <w:r w:rsidRPr="00B31326">
              <w:t xml:space="preserve">Successful transfer applications to the Second, Third, Fourth, Fifth or Sixth Year Groups other than to the Special Class, in the following academic year must confirm their acceptance of an offer of admission by completing and returning the Acceptance Form on or before: </w:t>
            </w:r>
          </w:p>
        </w:tc>
        <w:tc>
          <w:tcPr>
            <w:tcW w:w="4961" w:type="dxa"/>
          </w:tcPr>
          <w:p w14:paraId="5D644DE6" w14:textId="77777777" w:rsidR="00CF2F7D" w:rsidRDefault="00CF2F7D" w:rsidP="00CF2F7D">
            <w:pPr>
              <w:jc w:val="center"/>
              <w:rPr>
                <w:b/>
                <w:bCs/>
              </w:rPr>
            </w:pPr>
          </w:p>
          <w:p w14:paraId="57CE9520" w14:textId="77777777" w:rsidR="00CF2F7D" w:rsidRDefault="00CF2F7D" w:rsidP="00CF2F7D">
            <w:pPr>
              <w:jc w:val="center"/>
              <w:rPr>
                <w:b/>
                <w:bCs/>
              </w:rPr>
            </w:pPr>
          </w:p>
          <w:p w14:paraId="02EB9211" w14:textId="6C0D5DA6" w:rsidR="008B2576" w:rsidRDefault="00CF2F7D" w:rsidP="00CF2F7D">
            <w:pPr>
              <w:jc w:val="center"/>
            </w:pPr>
            <w:r>
              <w:rPr>
                <w:b/>
                <w:bCs/>
              </w:rPr>
              <w:t>1</w:t>
            </w:r>
            <w:r w:rsidRPr="00CF2F7D">
              <w:rPr>
                <w:b/>
                <w:bCs/>
              </w:rPr>
              <w:t>8th June 2027</w:t>
            </w:r>
          </w:p>
        </w:tc>
      </w:tr>
      <w:tr w:rsidR="00D04BED" w14:paraId="4B634227" w14:textId="77777777" w:rsidTr="00BF019D">
        <w:tc>
          <w:tcPr>
            <w:tcW w:w="10348" w:type="dxa"/>
            <w:gridSpan w:val="2"/>
            <w:shd w:val="clear" w:color="auto" w:fill="E2EFD9" w:themeFill="accent6" w:themeFillTint="33"/>
          </w:tcPr>
          <w:p w14:paraId="476D6908" w14:textId="61530931" w:rsidR="00D04BED" w:rsidRPr="00F954D6" w:rsidRDefault="001B61D2" w:rsidP="001476B2">
            <w:pPr>
              <w:jc w:val="center"/>
              <w:rPr>
                <w:b/>
                <w:bCs/>
                <w:highlight w:val="yellow"/>
              </w:rPr>
            </w:pPr>
            <w:r w:rsidRPr="00F954D6">
              <w:rPr>
                <w:b/>
                <w:bCs/>
              </w:rPr>
              <w:t xml:space="preserve">Note: </w:t>
            </w:r>
            <w:r w:rsidR="00063D85" w:rsidRPr="00F954D6">
              <w:rPr>
                <w:b/>
                <w:bCs/>
              </w:rPr>
              <w:t>Failure</w:t>
            </w:r>
            <w:r w:rsidRPr="00F954D6">
              <w:rPr>
                <w:b/>
                <w:bCs/>
              </w:rPr>
              <w:t xml:space="preserve"> to accept an offer of admission </w:t>
            </w:r>
            <w:r w:rsidR="00E24A8C" w:rsidRPr="00F954D6">
              <w:rPr>
                <w:b/>
                <w:bCs/>
              </w:rPr>
              <w:t xml:space="preserve">before </w:t>
            </w:r>
            <w:r w:rsidR="00593719" w:rsidRPr="00F954D6">
              <w:rPr>
                <w:b/>
                <w:bCs/>
              </w:rPr>
              <w:t>the relevant deadline set out above</w:t>
            </w:r>
            <w:r w:rsidR="00063D85" w:rsidRPr="00F954D6">
              <w:rPr>
                <w:b/>
                <w:bCs/>
              </w:rPr>
              <w:t xml:space="preserve"> may result in the offer being withdrawn.</w:t>
            </w:r>
          </w:p>
        </w:tc>
      </w:tr>
    </w:tbl>
    <w:p w14:paraId="6119F080" w14:textId="320DA192" w:rsidR="00533AA2" w:rsidRDefault="00533AA2" w:rsidP="00691565">
      <w:pPr>
        <w:spacing w:after="160" w:line="259" w:lineRule="auto"/>
      </w:pPr>
    </w:p>
    <w:p w14:paraId="191F34DC" w14:textId="77777777" w:rsidR="00B22C48" w:rsidRDefault="00B22C48" w:rsidP="00691565">
      <w:pPr>
        <w:spacing w:after="160" w:line="259" w:lineRule="auto"/>
      </w:pPr>
    </w:p>
    <w:p w14:paraId="53717146" w14:textId="77777777" w:rsidR="00B22C48" w:rsidRDefault="00B22C48" w:rsidP="00691565">
      <w:pPr>
        <w:spacing w:after="160" w:line="259" w:lineRule="auto"/>
      </w:pPr>
    </w:p>
    <w:tbl>
      <w:tblPr>
        <w:tblStyle w:val="TableGrid"/>
        <w:tblW w:w="0" w:type="auto"/>
        <w:tblInd w:w="-545" w:type="dxa"/>
        <w:tblLook w:val="04A0" w:firstRow="1" w:lastRow="0" w:firstColumn="1" w:lastColumn="0" w:noHBand="0" w:noVBand="1"/>
      </w:tblPr>
      <w:tblGrid>
        <w:gridCol w:w="10294"/>
      </w:tblGrid>
      <w:tr w:rsidR="00230984" w14:paraId="45E17EC8" w14:textId="77777777" w:rsidTr="00230984">
        <w:tc>
          <w:tcPr>
            <w:tcW w:w="10294" w:type="dxa"/>
          </w:tcPr>
          <w:p w14:paraId="2F5E0A47" w14:textId="5C4BB8A3" w:rsidR="00230984" w:rsidRDefault="00D27568" w:rsidP="00691565">
            <w:pPr>
              <w:spacing w:after="160" w:line="259" w:lineRule="auto"/>
              <w:rPr>
                <w:b/>
                <w:bCs/>
                <w:u w:val="single"/>
              </w:rPr>
            </w:pPr>
            <w:r>
              <w:rPr>
                <w:i/>
                <w:iCs/>
              </w:rPr>
              <w:t>Enfield Community</w:t>
            </w:r>
            <w:r w:rsidR="00230984" w:rsidRPr="00230984">
              <w:rPr>
                <w:b/>
                <w:bCs/>
                <w:u w:val="single"/>
              </w:rPr>
              <w:t xml:space="preserve"> College will cooperate with the National Council for Special Education in the performance by the Council of its functions under the Education for Persons with Special Educational Needs Act 2004 relating to the provision of education to children with special educational needs, including in particular by the provision and operation of a special class or classes when requested to do so by the Council.</w:t>
            </w:r>
          </w:p>
          <w:p w14:paraId="372FF547" w14:textId="1E0AE6D2" w:rsidR="00A656D4" w:rsidRPr="00A656D4" w:rsidRDefault="00D27568" w:rsidP="00691565">
            <w:pPr>
              <w:spacing w:after="160" w:line="259" w:lineRule="auto"/>
              <w:rPr>
                <w:b/>
                <w:bCs/>
              </w:rPr>
            </w:pPr>
            <w:r>
              <w:rPr>
                <w:i/>
                <w:iCs/>
              </w:rPr>
              <w:lastRenderedPageBreak/>
              <w:t>Enfield Community</w:t>
            </w:r>
            <w:r w:rsidR="00A656D4">
              <w:rPr>
                <w:b/>
                <w:bCs/>
                <w:u w:val="single"/>
              </w:rPr>
              <w:t xml:space="preserve"> College will comply with any direction served on the patron or the board of management, as the case may be, under section 37A and any direction served on the board of management under section 67 (4B) of the Education Act.</w:t>
            </w:r>
          </w:p>
        </w:tc>
      </w:tr>
    </w:tbl>
    <w:p w14:paraId="0AFD4A07" w14:textId="77777777" w:rsidR="00230984" w:rsidRDefault="00230984" w:rsidP="00691565">
      <w:pPr>
        <w:spacing w:after="160" w:line="259" w:lineRule="auto"/>
      </w:pPr>
    </w:p>
    <w:p w14:paraId="0117B345" w14:textId="77777777" w:rsidR="00FF08BA" w:rsidRDefault="00FF08BA" w:rsidP="00691565">
      <w:pPr>
        <w:spacing w:after="160" w:line="259" w:lineRule="auto"/>
      </w:pPr>
    </w:p>
    <w:p w14:paraId="445D4314" w14:textId="77777777" w:rsidR="00FF08BA" w:rsidRDefault="00FF08BA" w:rsidP="00691565">
      <w:pPr>
        <w:spacing w:after="160" w:line="259" w:lineRule="auto"/>
      </w:pPr>
    </w:p>
    <w:p w14:paraId="4BDAB08E" w14:textId="77777777" w:rsidR="00FF08BA" w:rsidRDefault="00FF08BA" w:rsidP="00691565">
      <w:pPr>
        <w:spacing w:after="160" w:line="259" w:lineRule="auto"/>
      </w:pPr>
    </w:p>
    <w:p w14:paraId="5A0A7466" w14:textId="77777777" w:rsidR="00FF08BA" w:rsidRDefault="00FF08BA" w:rsidP="00691565">
      <w:pPr>
        <w:spacing w:after="160" w:line="259" w:lineRule="auto"/>
      </w:pPr>
    </w:p>
    <w:p w14:paraId="31546A55" w14:textId="77777777" w:rsidR="00B22C48" w:rsidRDefault="00B22C48" w:rsidP="00691565">
      <w:pPr>
        <w:spacing w:after="160" w:line="259" w:lineRule="auto"/>
      </w:pPr>
    </w:p>
    <w:p w14:paraId="5F95324E" w14:textId="77777777" w:rsidR="00B22C48" w:rsidRDefault="00B22C48" w:rsidP="00691565">
      <w:pPr>
        <w:spacing w:after="160" w:line="259" w:lineRule="auto"/>
      </w:pPr>
    </w:p>
    <w:tbl>
      <w:tblPr>
        <w:tblStyle w:val="TableGrid"/>
        <w:tblpPr w:leftFromText="180" w:rightFromText="180" w:vertAnchor="text" w:horzAnchor="margin" w:tblpX="-572" w:tblpY="138"/>
        <w:tblW w:w="10348"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0348"/>
      </w:tblGrid>
      <w:tr w:rsidR="00903115" w:rsidRPr="00792C3F" w14:paraId="41D1E26D" w14:textId="77777777" w:rsidTr="00B66FB8">
        <w:trPr>
          <w:trHeight w:val="402"/>
        </w:trPr>
        <w:tc>
          <w:tcPr>
            <w:tcW w:w="10348" w:type="dxa"/>
            <w:shd w:val="clear" w:color="auto" w:fill="A8D08D" w:themeFill="accent6" w:themeFillTint="99"/>
          </w:tcPr>
          <w:p w14:paraId="79DA2BDE" w14:textId="04299570" w:rsidR="00903115" w:rsidRPr="00792C3F" w:rsidRDefault="00903115" w:rsidP="00691565">
            <w:pPr>
              <w:spacing w:line="360" w:lineRule="auto"/>
              <w:jc w:val="center"/>
              <w:rPr>
                <w:b/>
                <w:bCs/>
                <w:i/>
                <w:iCs/>
              </w:rPr>
            </w:pPr>
            <w:r w:rsidRPr="006E5322">
              <w:t xml:space="preserve"> </w:t>
            </w:r>
            <w:r w:rsidRPr="006E5322">
              <w:rPr>
                <w:b/>
                <w:bCs/>
                <w:i/>
                <w:iCs/>
                <w:sz w:val="32"/>
                <w:szCs w:val="32"/>
              </w:rPr>
              <w:t xml:space="preserve"> </w:t>
            </w:r>
            <w:r w:rsidR="00DB5B16" w:rsidRPr="00BF6269">
              <w:rPr>
                <w:b/>
                <w:bCs/>
                <w:i/>
                <w:iCs/>
              </w:rPr>
              <w:t xml:space="preserve"> </w:t>
            </w:r>
            <w:r w:rsidR="00DB5B16" w:rsidRPr="00792C3F">
              <w:rPr>
                <w:b/>
                <w:bCs/>
                <w:i/>
                <w:iCs/>
              </w:rPr>
              <w:t>Last year the school was oversubscribed and the following is a breakdown of the award of places:</w:t>
            </w:r>
          </w:p>
        </w:tc>
      </w:tr>
    </w:tbl>
    <w:p w14:paraId="4B83BDE1" w14:textId="1818472B" w:rsidR="00F532C4" w:rsidRPr="00792C3F" w:rsidRDefault="00F532C4" w:rsidP="00570B3D">
      <w:pPr>
        <w:jc w:val="both"/>
        <w:rPr>
          <w:sz w:val="8"/>
          <w:szCs w:val="8"/>
        </w:rPr>
      </w:pPr>
    </w:p>
    <w:p w14:paraId="766EFBB5" w14:textId="77777777" w:rsidR="00F532C4" w:rsidRPr="00792C3F" w:rsidRDefault="00F532C4" w:rsidP="00570B3D">
      <w:pPr>
        <w:jc w:val="both"/>
        <w:rPr>
          <w:sz w:val="8"/>
          <w:szCs w:val="8"/>
        </w:rPr>
      </w:pPr>
    </w:p>
    <w:tbl>
      <w:tblPr>
        <w:tblStyle w:val="TableGrid"/>
        <w:tblpPr w:leftFromText="180" w:rightFromText="180" w:vertAnchor="text" w:tblpX="-587" w:tblpY="1"/>
        <w:tblOverlap w:val="never"/>
        <w:tblW w:w="10363"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3979"/>
        <w:gridCol w:w="6384"/>
      </w:tblGrid>
      <w:tr w:rsidR="00240669" w:rsidRPr="00792C3F" w14:paraId="20A28F95" w14:textId="77777777" w:rsidTr="00DE5F39">
        <w:tc>
          <w:tcPr>
            <w:tcW w:w="10363" w:type="dxa"/>
            <w:gridSpan w:val="2"/>
            <w:shd w:val="clear" w:color="auto" w:fill="C5E0B3" w:themeFill="accent6" w:themeFillTint="66"/>
          </w:tcPr>
          <w:p w14:paraId="28D22357" w14:textId="3A336025" w:rsidR="00240669" w:rsidRPr="00792C3F" w:rsidRDefault="00691565" w:rsidP="00792C3F">
            <w:pPr>
              <w:spacing w:before="60" w:after="60" w:line="276" w:lineRule="auto"/>
              <w:jc w:val="center"/>
              <w:rPr>
                <w:b/>
                <w:bCs/>
                <w:i/>
                <w:iCs/>
              </w:rPr>
            </w:pPr>
            <w:r w:rsidRPr="00792C3F">
              <w:rPr>
                <w:b/>
                <w:bCs/>
                <w:i/>
                <w:iCs/>
              </w:rPr>
              <w:t xml:space="preserve">The number of applications to </w:t>
            </w:r>
            <w:r w:rsidR="00D27568">
              <w:rPr>
                <w:i/>
                <w:iCs/>
              </w:rPr>
              <w:t xml:space="preserve"> Enfield Community</w:t>
            </w:r>
            <w:r w:rsidR="00D27568" w:rsidRPr="00B14860">
              <w:rPr>
                <w:i/>
                <w:iCs/>
              </w:rPr>
              <w:t xml:space="preserve"> </w:t>
            </w:r>
            <w:r w:rsidRPr="00792C3F">
              <w:rPr>
                <w:b/>
                <w:bCs/>
                <w:i/>
                <w:iCs/>
              </w:rPr>
              <w:t xml:space="preserve"> College</w:t>
            </w:r>
            <w:r w:rsidR="00240669" w:rsidRPr="00792C3F">
              <w:rPr>
                <w:b/>
                <w:bCs/>
                <w:i/>
                <w:iCs/>
              </w:rPr>
              <w:t xml:space="preserve"> for the </w:t>
            </w:r>
            <w:r w:rsidR="00240669" w:rsidRPr="00792C3F">
              <w:rPr>
                <w:b/>
                <w:bCs/>
                <w:i/>
                <w:iCs/>
                <w:u w:val="single"/>
              </w:rPr>
              <w:t>First-Year Group</w:t>
            </w:r>
            <w:r w:rsidR="00240669" w:rsidRPr="00792C3F">
              <w:rPr>
                <w:b/>
                <w:bCs/>
                <w:i/>
                <w:iCs/>
              </w:rPr>
              <w:t xml:space="preserve"> exceeded the </w:t>
            </w:r>
            <w:r w:rsidRPr="00792C3F">
              <w:rPr>
                <w:b/>
                <w:bCs/>
                <w:i/>
                <w:iCs/>
              </w:rPr>
              <w:t>1</w:t>
            </w:r>
            <w:r w:rsidR="00CF2F7D">
              <w:rPr>
                <w:b/>
                <w:bCs/>
                <w:i/>
                <w:iCs/>
              </w:rPr>
              <w:t>8</w:t>
            </w:r>
            <w:r w:rsidR="00792C3F" w:rsidRPr="00792C3F">
              <w:rPr>
                <w:b/>
                <w:bCs/>
                <w:i/>
                <w:iCs/>
              </w:rPr>
              <w:t>0</w:t>
            </w:r>
            <w:r w:rsidR="0046227E" w:rsidRPr="00792C3F">
              <w:rPr>
                <w:b/>
                <w:bCs/>
                <w:i/>
                <w:iCs/>
              </w:rPr>
              <w:t xml:space="preserve"> </w:t>
            </w:r>
            <w:r w:rsidR="00240669" w:rsidRPr="00792C3F">
              <w:rPr>
                <w:b/>
                <w:bCs/>
                <w:i/>
                <w:iCs/>
              </w:rPr>
              <w:t>places available within the school in 20</w:t>
            </w:r>
            <w:r w:rsidRPr="00792C3F">
              <w:rPr>
                <w:b/>
                <w:bCs/>
                <w:i/>
                <w:iCs/>
              </w:rPr>
              <w:t>2</w:t>
            </w:r>
            <w:r w:rsidR="00B55736">
              <w:rPr>
                <w:b/>
                <w:bCs/>
                <w:i/>
                <w:iCs/>
              </w:rPr>
              <w:t>6</w:t>
            </w:r>
            <w:r w:rsidR="00240669" w:rsidRPr="00792C3F">
              <w:rPr>
                <w:b/>
                <w:bCs/>
                <w:i/>
                <w:iCs/>
              </w:rPr>
              <w:t>/202</w:t>
            </w:r>
            <w:r w:rsidR="00B55736">
              <w:rPr>
                <w:b/>
                <w:bCs/>
                <w:i/>
                <w:iCs/>
              </w:rPr>
              <w:t>7</w:t>
            </w:r>
          </w:p>
        </w:tc>
      </w:tr>
      <w:tr w:rsidR="008608F5" w:rsidRPr="00792C3F" w14:paraId="66934300" w14:textId="77777777" w:rsidTr="00DE5F39">
        <w:tc>
          <w:tcPr>
            <w:tcW w:w="3979" w:type="dxa"/>
          </w:tcPr>
          <w:p w14:paraId="4CC090BA" w14:textId="66F26E44" w:rsidR="00DC6A98" w:rsidRPr="00792C3F" w:rsidRDefault="00DC6A98" w:rsidP="00DE5F39">
            <w:pPr>
              <w:spacing w:before="60" w:after="60" w:line="276" w:lineRule="auto"/>
              <w:rPr>
                <w:b/>
                <w:bCs/>
              </w:rPr>
            </w:pPr>
            <w:r w:rsidRPr="00792C3F">
              <w:rPr>
                <w:b/>
                <w:bCs/>
              </w:rPr>
              <w:t>Number of places available:</w:t>
            </w:r>
          </w:p>
        </w:tc>
        <w:tc>
          <w:tcPr>
            <w:tcW w:w="6384" w:type="dxa"/>
          </w:tcPr>
          <w:p w14:paraId="53D67D57" w14:textId="0FE77BAB" w:rsidR="008608F5" w:rsidRPr="00792C3F" w:rsidRDefault="00691565" w:rsidP="00792C3F">
            <w:pPr>
              <w:spacing w:before="60" w:after="60" w:line="276" w:lineRule="auto"/>
            </w:pPr>
            <w:r w:rsidRPr="00792C3F">
              <w:t>1</w:t>
            </w:r>
            <w:r w:rsidR="00CF2F7D">
              <w:t>8</w:t>
            </w:r>
            <w:r w:rsidR="00336467">
              <w:t>0</w:t>
            </w:r>
          </w:p>
        </w:tc>
      </w:tr>
      <w:tr w:rsidR="00DE165B" w:rsidRPr="00792C3F" w14:paraId="4A4C6A89" w14:textId="77777777" w:rsidTr="00DE5F39">
        <w:trPr>
          <w:trHeight w:val="329"/>
        </w:trPr>
        <w:tc>
          <w:tcPr>
            <w:tcW w:w="3979" w:type="dxa"/>
            <w:shd w:val="clear" w:color="auto" w:fill="E2EFD9" w:themeFill="accent6" w:themeFillTint="33"/>
          </w:tcPr>
          <w:p w14:paraId="50629154" w14:textId="637C2675" w:rsidR="00DE165B" w:rsidRPr="00792C3F" w:rsidRDefault="00DE165B" w:rsidP="00DE5F39">
            <w:pPr>
              <w:jc w:val="both"/>
              <w:rPr>
                <w:b/>
                <w:bCs/>
              </w:rPr>
            </w:pPr>
            <w:r w:rsidRPr="00792C3F">
              <w:rPr>
                <w:b/>
                <w:bCs/>
              </w:rPr>
              <w:t>Number of applications received:</w:t>
            </w:r>
          </w:p>
        </w:tc>
        <w:tc>
          <w:tcPr>
            <w:tcW w:w="6384" w:type="dxa"/>
            <w:shd w:val="clear" w:color="auto" w:fill="E2EFD9" w:themeFill="accent6" w:themeFillTint="33"/>
          </w:tcPr>
          <w:p w14:paraId="706E15EF" w14:textId="44F0BB3F" w:rsidR="00DE165B" w:rsidRPr="00792C3F" w:rsidRDefault="00A72429" w:rsidP="00792C3F">
            <w:pPr>
              <w:jc w:val="both"/>
              <w:rPr>
                <w:i/>
                <w:iCs/>
              </w:rPr>
            </w:pPr>
            <w:r>
              <w:t>1</w:t>
            </w:r>
            <w:r w:rsidR="00CF2F7D">
              <w:t>9</w:t>
            </w:r>
            <w:r w:rsidR="00B264A7">
              <w:t>4</w:t>
            </w:r>
            <w:r w:rsidR="00691565" w:rsidRPr="00792C3F">
              <w:t xml:space="preserve"> (by enrolment deadline)</w:t>
            </w:r>
          </w:p>
        </w:tc>
      </w:tr>
      <w:tr w:rsidR="00240669" w:rsidRPr="00792C3F" w14:paraId="5961B332" w14:textId="77777777" w:rsidTr="00DE5F39">
        <w:trPr>
          <w:trHeight w:val="349"/>
        </w:trPr>
        <w:tc>
          <w:tcPr>
            <w:tcW w:w="3979" w:type="dxa"/>
          </w:tcPr>
          <w:p w14:paraId="275E4744" w14:textId="77777777" w:rsidR="00240669" w:rsidRPr="00792C3F" w:rsidRDefault="00240669" w:rsidP="00DE5F39">
            <w:pPr>
              <w:jc w:val="both"/>
              <w:rPr>
                <w:b/>
                <w:bCs/>
              </w:rPr>
            </w:pPr>
            <w:r w:rsidRPr="00792C3F">
              <w:rPr>
                <w:b/>
                <w:bCs/>
              </w:rPr>
              <w:t>Number of offers made:</w:t>
            </w:r>
          </w:p>
        </w:tc>
        <w:tc>
          <w:tcPr>
            <w:tcW w:w="6384" w:type="dxa"/>
          </w:tcPr>
          <w:p w14:paraId="66E0CE92" w14:textId="1D95EDA4" w:rsidR="00240669" w:rsidRPr="00792C3F" w:rsidRDefault="00691565" w:rsidP="00792C3F">
            <w:pPr>
              <w:jc w:val="both"/>
            </w:pPr>
            <w:r w:rsidRPr="00792C3F">
              <w:t>1</w:t>
            </w:r>
            <w:r w:rsidR="00CF2F7D">
              <w:t>80</w:t>
            </w:r>
          </w:p>
        </w:tc>
      </w:tr>
      <w:tr w:rsidR="00240669" w:rsidRPr="00792C3F" w14:paraId="1CB80296" w14:textId="77777777" w:rsidTr="00DE5F39">
        <w:tc>
          <w:tcPr>
            <w:tcW w:w="3979" w:type="dxa"/>
            <w:shd w:val="clear" w:color="auto" w:fill="E2EFD9" w:themeFill="accent6" w:themeFillTint="33"/>
          </w:tcPr>
          <w:p w14:paraId="14245E2F" w14:textId="77777777" w:rsidR="00240669" w:rsidRPr="00792C3F" w:rsidRDefault="00240669" w:rsidP="00DE5F39">
            <w:pPr>
              <w:spacing w:before="120" w:after="120"/>
              <w:jc w:val="both"/>
              <w:rPr>
                <w:b/>
                <w:bCs/>
              </w:rPr>
            </w:pPr>
            <w:r w:rsidRPr="00792C3F">
              <w:rPr>
                <w:b/>
                <w:bCs/>
              </w:rPr>
              <w:t xml:space="preserve">Breakdown of offers against criteria applied: </w:t>
            </w:r>
          </w:p>
        </w:tc>
        <w:tc>
          <w:tcPr>
            <w:tcW w:w="6384" w:type="dxa"/>
            <w:shd w:val="clear" w:color="auto" w:fill="E2EFD9" w:themeFill="accent6" w:themeFillTint="33"/>
          </w:tcPr>
          <w:p w14:paraId="7D2F8440" w14:textId="77777777" w:rsidR="00691565" w:rsidRPr="00792C3F" w:rsidRDefault="00691565" w:rsidP="00DE5F39">
            <w:pPr>
              <w:jc w:val="both"/>
            </w:pPr>
            <w:r w:rsidRPr="00792C3F">
              <w:t xml:space="preserve">Breakdown of Offers for Round 1 </w:t>
            </w:r>
          </w:p>
          <w:p w14:paraId="523DDC75" w14:textId="21D96009" w:rsidR="00240669" w:rsidRPr="00792C3F" w:rsidRDefault="001551A2" w:rsidP="001551A2">
            <w:pPr>
              <w:pStyle w:val="ListParagraph"/>
              <w:jc w:val="both"/>
            </w:pPr>
            <w:r w:rsidRPr="00792C3F">
              <w:t>1</w:t>
            </w:r>
            <w:r w:rsidR="00B264A7">
              <w:t>8</w:t>
            </w:r>
            <w:r w:rsidR="00792C3F" w:rsidRPr="00792C3F">
              <w:t>0</w:t>
            </w:r>
            <w:r w:rsidR="002E1EAE" w:rsidRPr="00792C3F">
              <w:t xml:space="preserve">– Total </w:t>
            </w:r>
            <w:r w:rsidR="00240669" w:rsidRPr="00792C3F">
              <w:t>offers made</w:t>
            </w:r>
            <w:r w:rsidR="00691565" w:rsidRPr="00792C3F">
              <w:t xml:space="preserve"> in Round 1</w:t>
            </w:r>
          </w:p>
          <w:p w14:paraId="2A3F54DD" w14:textId="3960B5F7" w:rsidR="00240669" w:rsidRPr="00792C3F" w:rsidRDefault="00792C3F" w:rsidP="00DE5F39">
            <w:pPr>
              <w:pStyle w:val="ListParagraph"/>
              <w:numPr>
                <w:ilvl w:val="0"/>
                <w:numId w:val="3"/>
              </w:numPr>
              <w:spacing w:after="0" w:line="240" w:lineRule="auto"/>
              <w:jc w:val="both"/>
            </w:pPr>
            <w:r w:rsidRPr="00792C3F">
              <w:t>1</w:t>
            </w:r>
            <w:r w:rsidR="00B264A7">
              <w:t>8</w:t>
            </w:r>
            <w:r w:rsidR="00A72429">
              <w:t>0</w:t>
            </w:r>
            <w:r w:rsidRPr="00792C3F">
              <w:t xml:space="preserve"> places offered covering Categories 1 through to </w:t>
            </w:r>
            <w:r w:rsidR="00691565" w:rsidRPr="00792C3F">
              <w:t xml:space="preserve">Category </w:t>
            </w:r>
            <w:r w:rsidR="009D4789">
              <w:t>5</w:t>
            </w:r>
            <w:r w:rsidR="00EF31E0">
              <w:t xml:space="preserve">       </w:t>
            </w:r>
          </w:p>
          <w:p w14:paraId="1518DED1" w14:textId="7FA9F727" w:rsidR="001551A2" w:rsidRDefault="00B55736" w:rsidP="00792C3F">
            <w:pPr>
              <w:pStyle w:val="ListParagraph"/>
              <w:numPr>
                <w:ilvl w:val="0"/>
                <w:numId w:val="3"/>
              </w:numPr>
              <w:spacing w:after="0" w:line="240" w:lineRule="auto"/>
              <w:jc w:val="both"/>
            </w:pPr>
            <w:r>
              <w:t>43</w:t>
            </w:r>
            <w:r w:rsidR="00E77086">
              <w:t xml:space="preserve"> declined offer</w:t>
            </w:r>
          </w:p>
          <w:p w14:paraId="29F1BBF9" w14:textId="00103863" w:rsidR="00B264A7" w:rsidRDefault="00B264A7" w:rsidP="00792C3F">
            <w:pPr>
              <w:pStyle w:val="ListParagraph"/>
              <w:numPr>
                <w:ilvl w:val="0"/>
                <w:numId w:val="3"/>
              </w:numPr>
              <w:spacing w:after="0" w:line="240" w:lineRule="auto"/>
              <w:jc w:val="both"/>
            </w:pPr>
            <w:r>
              <w:t>5 late offers accepted</w:t>
            </w:r>
          </w:p>
          <w:p w14:paraId="7D2F5AB6" w14:textId="4F4349B4" w:rsidR="00072133" w:rsidRPr="00792C3F" w:rsidRDefault="00072133" w:rsidP="00B55736">
            <w:pPr>
              <w:pStyle w:val="ListParagraph"/>
              <w:spacing w:after="0" w:line="240" w:lineRule="auto"/>
              <w:jc w:val="both"/>
            </w:pPr>
          </w:p>
        </w:tc>
      </w:tr>
    </w:tbl>
    <w:p w14:paraId="526CD956" w14:textId="34DA8DBD" w:rsidR="00A8321A" w:rsidRPr="00792C3F" w:rsidRDefault="00A8321A" w:rsidP="00240669">
      <w:pPr>
        <w:rPr>
          <w:sz w:val="4"/>
          <w:szCs w:val="4"/>
        </w:rPr>
      </w:pPr>
    </w:p>
    <w:p w14:paraId="6BC5F898" w14:textId="77777777" w:rsidR="00065724" w:rsidRPr="00792C3F" w:rsidRDefault="00065724" w:rsidP="00240669">
      <w:pPr>
        <w:rPr>
          <w:sz w:val="4"/>
          <w:szCs w:val="4"/>
        </w:rPr>
      </w:pPr>
    </w:p>
    <w:p w14:paraId="372719A4" w14:textId="77777777" w:rsidR="00065724" w:rsidRPr="00792C3F" w:rsidRDefault="00065724" w:rsidP="00240669">
      <w:pPr>
        <w:rPr>
          <w:sz w:val="4"/>
          <w:szCs w:val="4"/>
        </w:rPr>
      </w:pPr>
    </w:p>
    <w:p w14:paraId="591C2841" w14:textId="77777777" w:rsidR="00065724" w:rsidRPr="00792C3F" w:rsidRDefault="00065724" w:rsidP="00240669">
      <w:pPr>
        <w:rPr>
          <w:sz w:val="4"/>
          <w:szCs w:val="4"/>
        </w:rPr>
      </w:pPr>
    </w:p>
    <w:p w14:paraId="6B4D2AFF" w14:textId="77777777" w:rsidR="00065724" w:rsidRPr="00792C3F" w:rsidRDefault="00065724" w:rsidP="00065724">
      <w:pPr>
        <w:jc w:val="both"/>
        <w:rPr>
          <w:sz w:val="8"/>
          <w:szCs w:val="8"/>
        </w:rPr>
      </w:pPr>
    </w:p>
    <w:tbl>
      <w:tblPr>
        <w:tblStyle w:val="TableGrid"/>
        <w:tblpPr w:leftFromText="180" w:rightFromText="180" w:vertAnchor="text" w:tblpX="-587" w:tblpY="1"/>
        <w:tblOverlap w:val="never"/>
        <w:tblW w:w="10363"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3979"/>
        <w:gridCol w:w="6384"/>
      </w:tblGrid>
      <w:tr w:rsidR="00065724" w:rsidRPr="00792C3F" w14:paraId="2238DAE4" w14:textId="77777777" w:rsidTr="169B8C38">
        <w:tc>
          <w:tcPr>
            <w:tcW w:w="10363" w:type="dxa"/>
            <w:gridSpan w:val="2"/>
            <w:shd w:val="clear" w:color="auto" w:fill="C5E0B3" w:themeFill="accent6" w:themeFillTint="66"/>
          </w:tcPr>
          <w:p w14:paraId="0A776A62" w14:textId="43E6BDC9" w:rsidR="00065724" w:rsidRPr="00792C3F" w:rsidRDefault="0B54CE29" w:rsidP="169B8C38">
            <w:pPr>
              <w:spacing w:before="60" w:after="60" w:line="276" w:lineRule="auto"/>
              <w:jc w:val="center"/>
              <w:rPr>
                <w:b/>
                <w:bCs/>
                <w:i/>
                <w:iCs/>
              </w:rPr>
            </w:pPr>
            <w:r w:rsidRPr="00792C3F">
              <w:rPr>
                <w:b/>
                <w:bCs/>
                <w:i/>
                <w:iCs/>
              </w:rPr>
              <w:t xml:space="preserve">The number of applications to </w:t>
            </w:r>
            <w:r w:rsidR="009D4789">
              <w:rPr>
                <w:b/>
                <w:bCs/>
                <w:i/>
                <w:iCs/>
              </w:rPr>
              <w:t>Enfield Community</w:t>
            </w:r>
            <w:r w:rsidRPr="00792C3F">
              <w:rPr>
                <w:b/>
                <w:bCs/>
                <w:i/>
                <w:iCs/>
              </w:rPr>
              <w:t xml:space="preserve"> College </w:t>
            </w:r>
            <w:r w:rsidR="1890924F" w:rsidRPr="00792C3F">
              <w:rPr>
                <w:b/>
                <w:bCs/>
                <w:i/>
                <w:iCs/>
              </w:rPr>
              <w:t xml:space="preserve">for the </w:t>
            </w:r>
            <w:r w:rsidRPr="00792C3F">
              <w:rPr>
                <w:b/>
                <w:bCs/>
                <w:i/>
                <w:iCs/>
                <w:u w:val="single"/>
              </w:rPr>
              <w:t>Special Class(es)</w:t>
            </w:r>
            <w:r w:rsidR="7B01498B" w:rsidRPr="00792C3F">
              <w:rPr>
                <w:b/>
                <w:bCs/>
                <w:i/>
                <w:iCs/>
              </w:rPr>
              <w:t xml:space="preserve"> </w:t>
            </w:r>
            <w:r w:rsidR="1890924F" w:rsidRPr="00792C3F">
              <w:rPr>
                <w:b/>
                <w:bCs/>
                <w:i/>
                <w:iCs/>
              </w:rPr>
              <w:t>place</w:t>
            </w:r>
            <w:r w:rsidR="00D54D3D">
              <w:rPr>
                <w:b/>
                <w:bCs/>
                <w:i/>
                <w:iCs/>
              </w:rPr>
              <w:t>s</w:t>
            </w:r>
            <w:r w:rsidR="1890924F" w:rsidRPr="00792C3F">
              <w:rPr>
                <w:b/>
                <w:bCs/>
                <w:i/>
                <w:iCs/>
              </w:rPr>
              <w:t xml:space="preserve"> available within the school in </w:t>
            </w:r>
            <w:r w:rsidRPr="00792C3F">
              <w:rPr>
                <w:b/>
                <w:bCs/>
                <w:i/>
                <w:iCs/>
              </w:rPr>
              <w:t>202</w:t>
            </w:r>
            <w:r w:rsidR="00B55736">
              <w:rPr>
                <w:b/>
                <w:bCs/>
                <w:i/>
                <w:iCs/>
              </w:rPr>
              <w:t>6</w:t>
            </w:r>
            <w:r w:rsidRPr="00792C3F">
              <w:rPr>
                <w:b/>
                <w:bCs/>
                <w:i/>
                <w:iCs/>
              </w:rPr>
              <w:t>/202</w:t>
            </w:r>
            <w:r w:rsidR="00B55736">
              <w:rPr>
                <w:b/>
                <w:bCs/>
                <w:i/>
                <w:iCs/>
              </w:rPr>
              <w:t>7</w:t>
            </w:r>
          </w:p>
        </w:tc>
      </w:tr>
      <w:tr w:rsidR="004506EC" w:rsidRPr="00792C3F" w14:paraId="7332B97D" w14:textId="77777777" w:rsidTr="169B8C38">
        <w:tc>
          <w:tcPr>
            <w:tcW w:w="3979" w:type="dxa"/>
          </w:tcPr>
          <w:p w14:paraId="7A321386" w14:textId="77777777" w:rsidR="004506EC" w:rsidRPr="00792C3F" w:rsidRDefault="004506EC" w:rsidP="004506EC">
            <w:pPr>
              <w:spacing w:before="60" w:after="60" w:line="276" w:lineRule="auto"/>
              <w:rPr>
                <w:b/>
                <w:bCs/>
              </w:rPr>
            </w:pPr>
            <w:r w:rsidRPr="00792C3F">
              <w:rPr>
                <w:b/>
                <w:bCs/>
              </w:rPr>
              <w:t>Number of places available:</w:t>
            </w:r>
          </w:p>
        </w:tc>
        <w:tc>
          <w:tcPr>
            <w:tcW w:w="6384" w:type="dxa"/>
          </w:tcPr>
          <w:p w14:paraId="6E23EC72" w14:textId="092D5100" w:rsidR="004506EC" w:rsidRPr="00792C3F" w:rsidRDefault="00B55736" w:rsidP="169B8C38">
            <w:pPr>
              <w:spacing w:before="60" w:after="60" w:line="276" w:lineRule="auto"/>
            </w:pPr>
            <w:r>
              <w:t>6</w:t>
            </w:r>
          </w:p>
        </w:tc>
      </w:tr>
      <w:tr w:rsidR="004506EC" w:rsidRPr="00792C3F" w14:paraId="3F752C3B" w14:textId="77777777" w:rsidTr="169B8C38">
        <w:trPr>
          <w:trHeight w:val="329"/>
        </w:trPr>
        <w:tc>
          <w:tcPr>
            <w:tcW w:w="3979" w:type="dxa"/>
            <w:shd w:val="clear" w:color="auto" w:fill="E2EFD9" w:themeFill="accent6" w:themeFillTint="33"/>
          </w:tcPr>
          <w:p w14:paraId="7C02D5C9" w14:textId="77777777" w:rsidR="004506EC" w:rsidRPr="00792C3F" w:rsidRDefault="004506EC" w:rsidP="004506EC">
            <w:pPr>
              <w:jc w:val="both"/>
              <w:rPr>
                <w:b/>
                <w:bCs/>
              </w:rPr>
            </w:pPr>
            <w:r w:rsidRPr="00792C3F">
              <w:rPr>
                <w:b/>
                <w:bCs/>
              </w:rPr>
              <w:t>Number of applications received:</w:t>
            </w:r>
          </w:p>
        </w:tc>
        <w:tc>
          <w:tcPr>
            <w:tcW w:w="6384" w:type="dxa"/>
            <w:shd w:val="clear" w:color="auto" w:fill="E2EFD9" w:themeFill="accent6" w:themeFillTint="33"/>
          </w:tcPr>
          <w:p w14:paraId="13D07715" w14:textId="69F796C2" w:rsidR="004506EC" w:rsidRPr="00792C3F" w:rsidRDefault="00A75692" w:rsidP="169B8C38">
            <w:pPr>
              <w:jc w:val="both"/>
              <w:rPr>
                <w:i/>
                <w:iCs/>
              </w:rPr>
            </w:pPr>
            <w:r>
              <w:rPr>
                <w:i/>
                <w:iCs/>
              </w:rPr>
              <w:t>1</w:t>
            </w:r>
            <w:r w:rsidR="00B55736">
              <w:rPr>
                <w:i/>
                <w:iCs/>
              </w:rPr>
              <w:t>4</w:t>
            </w:r>
          </w:p>
        </w:tc>
      </w:tr>
      <w:tr w:rsidR="004506EC" w:rsidRPr="00792C3F" w14:paraId="0769996C" w14:textId="77777777" w:rsidTr="169B8C38">
        <w:trPr>
          <w:trHeight w:val="349"/>
        </w:trPr>
        <w:tc>
          <w:tcPr>
            <w:tcW w:w="3979" w:type="dxa"/>
          </w:tcPr>
          <w:p w14:paraId="0D2EB7D7" w14:textId="77777777" w:rsidR="004506EC" w:rsidRPr="00792C3F" w:rsidRDefault="004506EC" w:rsidP="004506EC">
            <w:pPr>
              <w:jc w:val="both"/>
              <w:rPr>
                <w:b/>
                <w:bCs/>
              </w:rPr>
            </w:pPr>
            <w:r w:rsidRPr="00792C3F">
              <w:rPr>
                <w:b/>
                <w:bCs/>
              </w:rPr>
              <w:t>Number of offers made:</w:t>
            </w:r>
          </w:p>
        </w:tc>
        <w:tc>
          <w:tcPr>
            <w:tcW w:w="6384" w:type="dxa"/>
          </w:tcPr>
          <w:p w14:paraId="544F75DE" w14:textId="1B3C030E" w:rsidR="004506EC" w:rsidRPr="00792C3F" w:rsidRDefault="00B55736" w:rsidP="169B8C38">
            <w:pPr>
              <w:jc w:val="both"/>
            </w:pPr>
            <w:r>
              <w:t>6</w:t>
            </w:r>
          </w:p>
        </w:tc>
      </w:tr>
      <w:tr w:rsidR="004506EC" w:rsidRPr="006E5322" w14:paraId="04603E4F" w14:textId="77777777" w:rsidTr="169B8C38">
        <w:tc>
          <w:tcPr>
            <w:tcW w:w="3979" w:type="dxa"/>
            <w:shd w:val="clear" w:color="auto" w:fill="E2EFD9" w:themeFill="accent6" w:themeFillTint="33"/>
          </w:tcPr>
          <w:p w14:paraId="792F7A8E" w14:textId="77777777" w:rsidR="004506EC" w:rsidRPr="00792C3F" w:rsidRDefault="004506EC" w:rsidP="004506EC">
            <w:pPr>
              <w:spacing w:before="120" w:after="120"/>
              <w:jc w:val="both"/>
              <w:rPr>
                <w:b/>
                <w:bCs/>
              </w:rPr>
            </w:pPr>
            <w:r w:rsidRPr="00792C3F">
              <w:rPr>
                <w:b/>
                <w:bCs/>
              </w:rPr>
              <w:t xml:space="preserve">Breakdown of offers against criteria applied: </w:t>
            </w:r>
          </w:p>
        </w:tc>
        <w:tc>
          <w:tcPr>
            <w:tcW w:w="6384" w:type="dxa"/>
            <w:shd w:val="clear" w:color="auto" w:fill="E2EFD9" w:themeFill="accent6" w:themeFillTint="33"/>
          </w:tcPr>
          <w:p w14:paraId="115EFEC3" w14:textId="34316EF7" w:rsidR="004506EC" w:rsidRPr="00C25C97" w:rsidRDefault="794286C9" w:rsidP="169B8C38">
            <w:pPr>
              <w:jc w:val="both"/>
            </w:pPr>
            <w:r w:rsidRPr="00792C3F">
              <w:t>Applicant</w:t>
            </w:r>
            <w:r w:rsidR="00CA74BC">
              <w:t>s</w:t>
            </w:r>
            <w:r w:rsidR="66A4B126" w:rsidRPr="00792C3F">
              <w:t xml:space="preserve"> </w:t>
            </w:r>
            <w:r w:rsidR="00CA74BC">
              <w:t>w</w:t>
            </w:r>
            <w:r w:rsidR="007D3BE9">
              <w:t xml:space="preserve">ho met the criteria were offered places in line with the enrolment policy. </w:t>
            </w:r>
          </w:p>
        </w:tc>
      </w:tr>
    </w:tbl>
    <w:p w14:paraId="653708DB" w14:textId="0B5BB7D1" w:rsidR="00A8321A" w:rsidRDefault="00A8321A" w:rsidP="00BA46D1">
      <w:pPr>
        <w:rPr>
          <w:sz w:val="4"/>
          <w:szCs w:val="4"/>
        </w:rPr>
      </w:pPr>
    </w:p>
    <w:sectPr w:rsidR="00A8321A" w:rsidSect="00BA1396">
      <w:headerReference w:type="default" r:id="rId11"/>
      <w:footerReference w:type="even" r:id="rId12"/>
      <w:pgSz w:w="11906" w:h="16838"/>
      <w:pgMar w:top="142" w:right="707" w:bottom="426" w:left="1440" w:header="708" w:footer="4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3A751" w14:textId="77777777" w:rsidR="00C34D26" w:rsidRDefault="00C34D26" w:rsidP="00C30E23">
      <w:r>
        <w:separator/>
      </w:r>
    </w:p>
  </w:endnote>
  <w:endnote w:type="continuationSeparator" w:id="0">
    <w:p w14:paraId="629E6369" w14:textId="77777777" w:rsidR="00C34D26" w:rsidRDefault="00C34D26" w:rsidP="00C30E23">
      <w:r>
        <w:continuationSeparator/>
      </w:r>
    </w:p>
  </w:endnote>
  <w:endnote w:type="continuationNotice" w:id="1">
    <w:p w14:paraId="6CEBF3CE" w14:textId="77777777" w:rsidR="00C34D26" w:rsidRDefault="00C34D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787B1" w14:textId="6D615883" w:rsidR="00894DE0" w:rsidRDefault="00894DE0" w:rsidP="00894DE0">
    <w:pPr>
      <w:pStyle w:val="Footer"/>
      <w:jc w:val="right"/>
    </w:pPr>
    <w:r>
      <w:fldChar w:fldCharType="begin"/>
    </w:r>
    <w:r>
      <w:instrText xml:space="preserve"> PAGE   \* MERGEFORMAT </w:instrText>
    </w:r>
    <w:r>
      <w:fldChar w:fldCharType="separate"/>
    </w:r>
    <w:r w:rsidR="0020488F">
      <w:rPr>
        <w:noProof/>
      </w:rPr>
      <w:t>2</w:t>
    </w:r>
    <w:r>
      <w:rPr>
        <w:noProof/>
      </w:rPr>
      <w:fldChar w:fldCharType="end"/>
    </w:r>
  </w:p>
  <w:p w14:paraId="0E44F5F2" w14:textId="77777777" w:rsidR="00894DE0" w:rsidRDefault="00894D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BC6B9" w14:textId="77777777" w:rsidR="00C34D26" w:rsidRDefault="00C34D26" w:rsidP="00C30E23">
      <w:r>
        <w:separator/>
      </w:r>
    </w:p>
  </w:footnote>
  <w:footnote w:type="continuationSeparator" w:id="0">
    <w:p w14:paraId="3F224BA5" w14:textId="77777777" w:rsidR="00C34D26" w:rsidRDefault="00C34D26" w:rsidP="00C30E23">
      <w:r>
        <w:continuationSeparator/>
      </w:r>
    </w:p>
  </w:footnote>
  <w:footnote w:type="continuationNotice" w:id="1">
    <w:p w14:paraId="6595A151" w14:textId="77777777" w:rsidR="00C34D26" w:rsidRDefault="00C34D2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7C18F" w14:textId="532FC4B3" w:rsidR="00C30E23" w:rsidRDefault="00480FA1" w:rsidP="002F7E9D">
    <w:pPr>
      <w:pStyle w:val="Header"/>
      <w:tabs>
        <w:tab w:val="clear" w:pos="4513"/>
        <w:tab w:val="clear" w:pos="9026"/>
        <w:tab w:val="left" w:pos="6375"/>
      </w:tabs>
    </w:pPr>
    <w:r>
      <w:rPr>
        <w:noProof/>
      </w:rPr>
      <w:drawing>
        <wp:anchor distT="0" distB="0" distL="114300" distR="114300" simplePos="0" relativeHeight="251661312" behindDoc="0" locked="0" layoutInCell="1" allowOverlap="1" wp14:anchorId="6330B432" wp14:editId="212A1B93">
          <wp:simplePos x="0" y="0"/>
          <wp:positionH relativeFrom="column">
            <wp:posOffset>5200650</wp:posOffset>
          </wp:positionH>
          <wp:positionV relativeFrom="page">
            <wp:posOffset>76200</wp:posOffset>
          </wp:positionV>
          <wp:extent cx="981710" cy="1073150"/>
          <wp:effectExtent l="0" t="0" r="8890" b="0"/>
          <wp:wrapNone/>
          <wp:docPr id="1219332645" name="Picture 1" descr="A tree and book with swir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721545" name="Picture 1" descr="A tree and book with swirls&#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1710" cy="1073150"/>
                  </a:xfrm>
                  <a:prstGeom prst="rect">
                    <a:avLst/>
                  </a:prstGeom>
                  <a:noFill/>
                </pic:spPr>
              </pic:pic>
            </a:graphicData>
          </a:graphic>
        </wp:anchor>
      </w:drawing>
    </w:r>
    <w:r w:rsidR="000B32D9">
      <w:t xml:space="preserve">                                                  </w:t>
    </w:r>
    <w:r w:rsidR="007C210B">
      <w:rPr>
        <w:noProof/>
        <w:sz w:val="20"/>
        <w:lang w:eastAsia="en-IE"/>
      </w:rPr>
      <w:drawing>
        <wp:anchor distT="0" distB="0" distL="114300" distR="114300" simplePos="0" relativeHeight="251659264" behindDoc="0" locked="0" layoutInCell="1" allowOverlap="1" wp14:anchorId="36B29B87" wp14:editId="042249EE">
          <wp:simplePos x="0" y="0"/>
          <wp:positionH relativeFrom="margin">
            <wp:posOffset>-292100</wp:posOffset>
          </wp:positionH>
          <wp:positionV relativeFrom="paragraph">
            <wp:posOffset>-375285</wp:posOffset>
          </wp:positionV>
          <wp:extent cx="3558405" cy="1008317"/>
          <wp:effectExtent l="0" t="0" r="4445" b="0"/>
          <wp:wrapSquare wrapText="bothSides"/>
          <wp:docPr id="203187161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3558405" cy="100831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44E5A"/>
    <w:multiLevelType w:val="multilevel"/>
    <w:tmpl w:val="DD268D88"/>
    <w:lvl w:ilvl="0">
      <w:start w:val="1"/>
      <w:numFmt w:val="decimal"/>
      <w:lvlText w:val="%1"/>
      <w:lvlJc w:val="left"/>
      <w:pPr>
        <w:ind w:left="644" w:hanging="360"/>
      </w:pPr>
      <w:rPr>
        <w:rFonts w:hint="default"/>
        <w:b/>
        <w:bCs/>
      </w:rPr>
    </w:lvl>
    <w:lvl w:ilvl="1">
      <w:start w:val="1"/>
      <w:numFmt w:val="decimal"/>
      <w:lvlText w:val="6.%2"/>
      <w:lvlJc w:val="left"/>
      <w:pPr>
        <w:ind w:left="744" w:hanging="460"/>
      </w:pPr>
      <w:rPr>
        <w:rFonts w:hint="default"/>
        <w:b/>
        <w:sz w:val="24"/>
      </w:rPr>
    </w:lvl>
    <w:lvl w:ilvl="2">
      <w:start w:val="1"/>
      <w:numFmt w:val="decimal"/>
      <w:isLgl/>
      <w:lvlText w:val="%1.%2.%3."/>
      <w:lvlJc w:val="left"/>
      <w:pPr>
        <w:ind w:left="1004" w:hanging="720"/>
      </w:pPr>
      <w:rPr>
        <w:rFonts w:ascii="Georgia" w:hAnsi="Georgia" w:hint="default"/>
        <w:b/>
        <w:sz w:val="24"/>
      </w:rPr>
    </w:lvl>
    <w:lvl w:ilvl="3">
      <w:start w:val="1"/>
      <w:numFmt w:val="decimal"/>
      <w:isLgl/>
      <w:lvlText w:val="%1.%2.%3.%4."/>
      <w:lvlJc w:val="left"/>
      <w:pPr>
        <w:ind w:left="1004" w:hanging="720"/>
      </w:pPr>
      <w:rPr>
        <w:rFonts w:ascii="Georgia" w:hAnsi="Georgia" w:hint="default"/>
        <w:b/>
        <w:sz w:val="24"/>
      </w:rPr>
    </w:lvl>
    <w:lvl w:ilvl="4">
      <w:start w:val="1"/>
      <w:numFmt w:val="decimal"/>
      <w:isLgl/>
      <w:lvlText w:val="%1.%2.%3.%4.%5."/>
      <w:lvlJc w:val="left"/>
      <w:pPr>
        <w:ind w:left="1364" w:hanging="1080"/>
      </w:pPr>
      <w:rPr>
        <w:rFonts w:ascii="Georgia" w:hAnsi="Georgia" w:hint="default"/>
        <w:b/>
        <w:sz w:val="24"/>
      </w:rPr>
    </w:lvl>
    <w:lvl w:ilvl="5">
      <w:start w:val="1"/>
      <w:numFmt w:val="decimal"/>
      <w:isLgl/>
      <w:lvlText w:val="%1.%2.%3.%4.%5.%6."/>
      <w:lvlJc w:val="left"/>
      <w:pPr>
        <w:ind w:left="1364" w:hanging="1080"/>
      </w:pPr>
      <w:rPr>
        <w:rFonts w:ascii="Georgia" w:hAnsi="Georgia" w:hint="default"/>
        <w:b/>
        <w:sz w:val="24"/>
      </w:rPr>
    </w:lvl>
    <w:lvl w:ilvl="6">
      <w:start w:val="1"/>
      <w:numFmt w:val="decimal"/>
      <w:isLgl/>
      <w:lvlText w:val="%1.%2.%3.%4.%5.%6.%7."/>
      <w:lvlJc w:val="left"/>
      <w:pPr>
        <w:ind w:left="1724" w:hanging="1440"/>
      </w:pPr>
      <w:rPr>
        <w:rFonts w:ascii="Georgia" w:hAnsi="Georgia" w:hint="default"/>
        <w:b/>
        <w:sz w:val="24"/>
      </w:rPr>
    </w:lvl>
    <w:lvl w:ilvl="7">
      <w:start w:val="1"/>
      <w:numFmt w:val="decimal"/>
      <w:isLgl/>
      <w:lvlText w:val="%1.%2.%3.%4.%5.%6.%7.%8."/>
      <w:lvlJc w:val="left"/>
      <w:pPr>
        <w:ind w:left="1724" w:hanging="1440"/>
      </w:pPr>
      <w:rPr>
        <w:rFonts w:ascii="Georgia" w:hAnsi="Georgia" w:hint="default"/>
        <w:b/>
        <w:sz w:val="24"/>
      </w:rPr>
    </w:lvl>
    <w:lvl w:ilvl="8">
      <w:start w:val="1"/>
      <w:numFmt w:val="decimal"/>
      <w:isLgl/>
      <w:lvlText w:val="%1.%2.%3.%4.%5.%6.%7.%8.%9."/>
      <w:lvlJc w:val="left"/>
      <w:pPr>
        <w:ind w:left="2084" w:hanging="1800"/>
      </w:pPr>
      <w:rPr>
        <w:rFonts w:ascii="Georgia" w:hAnsi="Georgia" w:hint="default"/>
        <w:b/>
        <w:sz w:val="24"/>
      </w:rPr>
    </w:lvl>
  </w:abstractNum>
  <w:abstractNum w:abstractNumId="1" w15:restartNumberingAfterBreak="0">
    <w:nsid w:val="0DB03B7B"/>
    <w:multiLevelType w:val="hybridMultilevel"/>
    <w:tmpl w:val="811A65C0"/>
    <w:lvl w:ilvl="0" w:tplc="568EE5DA">
      <w:start w:val="120"/>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1B5B2FAF"/>
    <w:multiLevelType w:val="hybridMultilevel"/>
    <w:tmpl w:val="00BA5AEE"/>
    <w:lvl w:ilvl="0" w:tplc="18090001">
      <w:start w:val="1"/>
      <w:numFmt w:val="bullet"/>
      <w:lvlText w:val=""/>
      <w:lvlJc w:val="left"/>
      <w:pPr>
        <w:ind w:left="360" w:hanging="360"/>
      </w:pPr>
      <w:rPr>
        <w:rFonts w:ascii="Symbol" w:hAnsi="Symbol" w:hint="default"/>
      </w:rPr>
    </w:lvl>
    <w:lvl w:ilvl="1" w:tplc="18090001">
      <w:start w:val="1"/>
      <w:numFmt w:val="bullet"/>
      <w:lvlText w:val=""/>
      <w:lvlJc w:val="left"/>
      <w:pPr>
        <w:ind w:left="1080" w:hanging="360"/>
      </w:pPr>
      <w:rPr>
        <w:rFonts w:ascii="Symbol" w:hAnsi="Symbol" w:hint="default"/>
      </w:rPr>
    </w:lvl>
    <w:lvl w:ilvl="2" w:tplc="18090005">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2B8C6830"/>
    <w:multiLevelType w:val="hybridMultilevel"/>
    <w:tmpl w:val="77F8F6E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34CC2EE6"/>
    <w:multiLevelType w:val="hybridMultilevel"/>
    <w:tmpl w:val="E4808DE4"/>
    <w:lvl w:ilvl="0" w:tplc="18090001">
      <w:start w:val="1"/>
      <w:numFmt w:val="bullet"/>
      <w:lvlText w:val=""/>
      <w:lvlJc w:val="left"/>
      <w:pPr>
        <w:ind w:left="360" w:hanging="360"/>
      </w:pPr>
      <w:rPr>
        <w:rFonts w:ascii="Symbol" w:hAnsi="Symbol" w:hint="default"/>
      </w:rPr>
    </w:lvl>
    <w:lvl w:ilvl="1" w:tplc="18090001">
      <w:start w:val="1"/>
      <w:numFmt w:val="bullet"/>
      <w:lvlText w:val=""/>
      <w:lvlJc w:val="left"/>
      <w:pPr>
        <w:ind w:left="1080" w:hanging="360"/>
      </w:pPr>
      <w:rPr>
        <w:rFonts w:ascii="Symbol" w:hAnsi="Symbol"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62B73FEF"/>
    <w:multiLevelType w:val="hybridMultilevel"/>
    <w:tmpl w:val="F85689D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7F261EF6"/>
    <w:multiLevelType w:val="hybridMultilevel"/>
    <w:tmpl w:val="0024A0A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16cid:durableId="367141457">
    <w:abstractNumId w:val="0"/>
  </w:num>
  <w:num w:numId="2" w16cid:durableId="1725371540">
    <w:abstractNumId w:val="3"/>
  </w:num>
  <w:num w:numId="3" w16cid:durableId="236205437">
    <w:abstractNumId w:val="5"/>
  </w:num>
  <w:num w:numId="4" w16cid:durableId="1266305835">
    <w:abstractNumId w:val="6"/>
  </w:num>
  <w:num w:numId="5" w16cid:durableId="984435506">
    <w:abstractNumId w:val="2"/>
  </w:num>
  <w:num w:numId="6" w16cid:durableId="1399984431">
    <w:abstractNumId w:val="4"/>
  </w:num>
  <w:num w:numId="7" w16cid:durableId="13113985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4FAC"/>
    <w:rsid w:val="00012347"/>
    <w:rsid w:val="00021E4E"/>
    <w:rsid w:val="00033F27"/>
    <w:rsid w:val="000403AE"/>
    <w:rsid w:val="00043109"/>
    <w:rsid w:val="00047879"/>
    <w:rsid w:val="0005055A"/>
    <w:rsid w:val="0005256F"/>
    <w:rsid w:val="00061AC0"/>
    <w:rsid w:val="00063D85"/>
    <w:rsid w:val="00065724"/>
    <w:rsid w:val="00072133"/>
    <w:rsid w:val="00074BE5"/>
    <w:rsid w:val="00085D28"/>
    <w:rsid w:val="00094CF3"/>
    <w:rsid w:val="0009575E"/>
    <w:rsid w:val="00096923"/>
    <w:rsid w:val="000A4302"/>
    <w:rsid w:val="000A6092"/>
    <w:rsid w:val="000B32D9"/>
    <w:rsid w:val="000B4D4D"/>
    <w:rsid w:val="000C25FF"/>
    <w:rsid w:val="000C5B4F"/>
    <w:rsid w:val="000D528D"/>
    <w:rsid w:val="000D532B"/>
    <w:rsid w:val="000E20AF"/>
    <w:rsid w:val="000E7411"/>
    <w:rsid w:val="00102139"/>
    <w:rsid w:val="00104757"/>
    <w:rsid w:val="00110E2C"/>
    <w:rsid w:val="001153C7"/>
    <w:rsid w:val="001246D1"/>
    <w:rsid w:val="0013086B"/>
    <w:rsid w:val="0014678B"/>
    <w:rsid w:val="001476B2"/>
    <w:rsid w:val="001551A2"/>
    <w:rsid w:val="001558F4"/>
    <w:rsid w:val="00161A9B"/>
    <w:rsid w:val="0016318D"/>
    <w:rsid w:val="001840B8"/>
    <w:rsid w:val="001869DD"/>
    <w:rsid w:val="001957CC"/>
    <w:rsid w:val="001A0A47"/>
    <w:rsid w:val="001A6E55"/>
    <w:rsid w:val="001B38F3"/>
    <w:rsid w:val="001B61D2"/>
    <w:rsid w:val="001B6279"/>
    <w:rsid w:val="001C0737"/>
    <w:rsid w:val="001C1194"/>
    <w:rsid w:val="001C2223"/>
    <w:rsid w:val="001C4B55"/>
    <w:rsid w:val="001D776D"/>
    <w:rsid w:val="001E5409"/>
    <w:rsid w:val="001F6EB3"/>
    <w:rsid w:val="002008A4"/>
    <w:rsid w:val="0020442E"/>
    <w:rsid w:val="0020488F"/>
    <w:rsid w:val="00210E8D"/>
    <w:rsid w:val="0021146A"/>
    <w:rsid w:val="0022051A"/>
    <w:rsid w:val="0022385A"/>
    <w:rsid w:val="00227FD2"/>
    <w:rsid w:val="00230984"/>
    <w:rsid w:val="00231FE1"/>
    <w:rsid w:val="00240669"/>
    <w:rsid w:val="00244A30"/>
    <w:rsid w:val="00244EA8"/>
    <w:rsid w:val="00253146"/>
    <w:rsid w:val="002539BC"/>
    <w:rsid w:val="00262576"/>
    <w:rsid w:val="00262FDA"/>
    <w:rsid w:val="00264170"/>
    <w:rsid w:val="00280418"/>
    <w:rsid w:val="002923D1"/>
    <w:rsid w:val="00297F3E"/>
    <w:rsid w:val="002A30F7"/>
    <w:rsid w:val="002A369A"/>
    <w:rsid w:val="002B1397"/>
    <w:rsid w:val="002B2B90"/>
    <w:rsid w:val="002B5288"/>
    <w:rsid w:val="002B689F"/>
    <w:rsid w:val="002C35A6"/>
    <w:rsid w:val="002D435B"/>
    <w:rsid w:val="002D6A9C"/>
    <w:rsid w:val="002D77B8"/>
    <w:rsid w:val="002E1EAE"/>
    <w:rsid w:val="002F6D69"/>
    <w:rsid w:val="002F7E9D"/>
    <w:rsid w:val="00301DB4"/>
    <w:rsid w:val="00307FB4"/>
    <w:rsid w:val="0031213E"/>
    <w:rsid w:val="0031486C"/>
    <w:rsid w:val="00316A13"/>
    <w:rsid w:val="00320F69"/>
    <w:rsid w:val="00324585"/>
    <w:rsid w:val="00325F0F"/>
    <w:rsid w:val="00327DBF"/>
    <w:rsid w:val="00334FAC"/>
    <w:rsid w:val="00336467"/>
    <w:rsid w:val="00341F2F"/>
    <w:rsid w:val="0035438A"/>
    <w:rsid w:val="00356E34"/>
    <w:rsid w:val="00360D03"/>
    <w:rsid w:val="00373B6C"/>
    <w:rsid w:val="00374837"/>
    <w:rsid w:val="00375C67"/>
    <w:rsid w:val="003A5D9E"/>
    <w:rsid w:val="003A66C9"/>
    <w:rsid w:val="003B417E"/>
    <w:rsid w:val="003C1E29"/>
    <w:rsid w:val="003C399C"/>
    <w:rsid w:val="003D0566"/>
    <w:rsid w:val="003D28DC"/>
    <w:rsid w:val="003D4B6C"/>
    <w:rsid w:val="004039E8"/>
    <w:rsid w:val="0040730D"/>
    <w:rsid w:val="00411B93"/>
    <w:rsid w:val="004256D4"/>
    <w:rsid w:val="00433B07"/>
    <w:rsid w:val="00434BE7"/>
    <w:rsid w:val="00440C46"/>
    <w:rsid w:val="004435BA"/>
    <w:rsid w:val="004506EC"/>
    <w:rsid w:val="0046227E"/>
    <w:rsid w:val="00462788"/>
    <w:rsid w:val="00470E6F"/>
    <w:rsid w:val="00475553"/>
    <w:rsid w:val="00480FA1"/>
    <w:rsid w:val="00483783"/>
    <w:rsid w:val="00484663"/>
    <w:rsid w:val="00485D04"/>
    <w:rsid w:val="00490C61"/>
    <w:rsid w:val="0049224E"/>
    <w:rsid w:val="004A264E"/>
    <w:rsid w:val="004A368F"/>
    <w:rsid w:val="004A72F0"/>
    <w:rsid w:val="004A78D3"/>
    <w:rsid w:val="004B1BCB"/>
    <w:rsid w:val="004C259F"/>
    <w:rsid w:val="004C4A1B"/>
    <w:rsid w:val="004D46F3"/>
    <w:rsid w:val="004D572F"/>
    <w:rsid w:val="004F185F"/>
    <w:rsid w:val="004F6D00"/>
    <w:rsid w:val="00502025"/>
    <w:rsid w:val="0050230D"/>
    <w:rsid w:val="005046A1"/>
    <w:rsid w:val="00504D38"/>
    <w:rsid w:val="005052DD"/>
    <w:rsid w:val="0050706F"/>
    <w:rsid w:val="00512C3C"/>
    <w:rsid w:val="00517457"/>
    <w:rsid w:val="00522493"/>
    <w:rsid w:val="00533AA2"/>
    <w:rsid w:val="005374CF"/>
    <w:rsid w:val="00550ECD"/>
    <w:rsid w:val="005533C7"/>
    <w:rsid w:val="00554F46"/>
    <w:rsid w:val="00557709"/>
    <w:rsid w:val="00557DCD"/>
    <w:rsid w:val="00562BAB"/>
    <w:rsid w:val="005634FD"/>
    <w:rsid w:val="00570B3D"/>
    <w:rsid w:val="00573306"/>
    <w:rsid w:val="00575C9D"/>
    <w:rsid w:val="00577E96"/>
    <w:rsid w:val="00591BD9"/>
    <w:rsid w:val="00593719"/>
    <w:rsid w:val="00594CEE"/>
    <w:rsid w:val="00595552"/>
    <w:rsid w:val="00597EA4"/>
    <w:rsid w:val="005A04AD"/>
    <w:rsid w:val="005A2DF4"/>
    <w:rsid w:val="005A3F31"/>
    <w:rsid w:val="005A7F24"/>
    <w:rsid w:val="005B6D6F"/>
    <w:rsid w:val="005C3E58"/>
    <w:rsid w:val="005C57A2"/>
    <w:rsid w:val="005E1B65"/>
    <w:rsid w:val="005E2B9C"/>
    <w:rsid w:val="005F04A5"/>
    <w:rsid w:val="005F346B"/>
    <w:rsid w:val="005F48CE"/>
    <w:rsid w:val="005F4C07"/>
    <w:rsid w:val="00601B75"/>
    <w:rsid w:val="0060387B"/>
    <w:rsid w:val="00606BF4"/>
    <w:rsid w:val="00615A31"/>
    <w:rsid w:val="00625B36"/>
    <w:rsid w:val="00630F2B"/>
    <w:rsid w:val="00634B03"/>
    <w:rsid w:val="00640B38"/>
    <w:rsid w:val="00641D14"/>
    <w:rsid w:val="00642921"/>
    <w:rsid w:val="00645804"/>
    <w:rsid w:val="006458C8"/>
    <w:rsid w:val="00647D2C"/>
    <w:rsid w:val="00650264"/>
    <w:rsid w:val="006522BA"/>
    <w:rsid w:val="006538B5"/>
    <w:rsid w:val="00662B25"/>
    <w:rsid w:val="00664B0C"/>
    <w:rsid w:val="00666381"/>
    <w:rsid w:val="00671234"/>
    <w:rsid w:val="006715DE"/>
    <w:rsid w:val="006755F5"/>
    <w:rsid w:val="00676805"/>
    <w:rsid w:val="0068136E"/>
    <w:rsid w:val="0068407D"/>
    <w:rsid w:val="00684C6D"/>
    <w:rsid w:val="00691565"/>
    <w:rsid w:val="00691695"/>
    <w:rsid w:val="00697D07"/>
    <w:rsid w:val="006A0DC8"/>
    <w:rsid w:val="006A1BDB"/>
    <w:rsid w:val="006A468A"/>
    <w:rsid w:val="006A5DBE"/>
    <w:rsid w:val="006C034C"/>
    <w:rsid w:val="006C0EE8"/>
    <w:rsid w:val="006C36FB"/>
    <w:rsid w:val="006C7C4E"/>
    <w:rsid w:val="006D0519"/>
    <w:rsid w:val="006D2C09"/>
    <w:rsid w:val="006E5322"/>
    <w:rsid w:val="006E54FF"/>
    <w:rsid w:val="006E6C38"/>
    <w:rsid w:val="006F0B58"/>
    <w:rsid w:val="00702859"/>
    <w:rsid w:val="0070386A"/>
    <w:rsid w:val="0070425C"/>
    <w:rsid w:val="00714440"/>
    <w:rsid w:val="00716B40"/>
    <w:rsid w:val="00720511"/>
    <w:rsid w:val="0072052C"/>
    <w:rsid w:val="007222B1"/>
    <w:rsid w:val="00726C6F"/>
    <w:rsid w:val="00742992"/>
    <w:rsid w:val="00747DF0"/>
    <w:rsid w:val="0075163E"/>
    <w:rsid w:val="00764152"/>
    <w:rsid w:val="00765F0B"/>
    <w:rsid w:val="00770E22"/>
    <w:rsid w:val="007743BB"/>
    <w:rsid w:val="00776850"/>
    <w:rsid w:val="00783EC8"/>
    <w:rsid w:val="00784F0B"/>
    <w:rsid w:val="00787230"/>
    <w:rsid w:val="007918B3"/>
    <w:rsid w:val="007928DE"/>
    <w:rsid w:val="00792C3F"/>
    <w:rsid w:val="0079300D"/>
    <w:rsid w:val="00793C06"/>
    <w:rsid w:val="00794226"/>
    <w:rsid w:val="007A6931"/>
    <w:rsid w:val="007A708F"/>
    <w:rsid w:val="007B03BE"/>
    <w:rsid w:val="007B14EE"/>
    <w:rsid w:val="007B156A"/>
    <w:rsid w:val="007B4C59"/>
    <w:rsid w:val="007C210B"/>
    <w:rsid w:val="007C2911"/>
    <w:rsid w:val="007D0219"/>
    <w:rsid w:val="007D3BE9"/>
    <w:rsid w:val="007D45F0"/>
    <w:rsid w:val="007E04B7"/>
    <w:rsid w:val="007F12B7"/>
    <w:rsid w:val="007F16F6"/>
    <w:rsid w:val="007F2602"/>
    <w:rsid w:val="007F26C3"/>
    <w:rsid w:val="008027B0"/>
    <w:rsid w:val="00813159"/>
    <w:rsid w:val="0081629B"/>
    <w:rsid w:val="00816459"/>
    <w:rsid w:val="00820BC1"/>
    <w:rsid w:val="0082264F"/>
    <w:rsid w:val="0082283C"/>
    <w:rsid w:val="00827D26"/>
    <w:rsid w:val="008401BE"/>
    <w:rsid w:val="008416D5"/>
    <w:rsid w:val="00850D59"/>
    <w:rsid w:val="008537B2"/>
    <w:rsid w:val="00854848"/>
    <w:rsid w:val="00855AA5"/>
    <w:rsid w:val="00857AA1"/>
    <w:rsid w:val="008608F5"/>
    <w:rsid w:val="00865A77"/>
    <w:rsid w:val="008700C2"/>
    <w:rsid w:val="0087498A"/>
    <w:rsid w:val="00874BA4"/>
    <w:rsid w:val="00875051"/>
    <w:rsid w:val="00876B5A"/>
    <w:rsid w:val="0089179A"/>
    <w:rsid w:val="00892A71"/>
    <w:rsid w:val="00894DE0"/>
    <w:rsid w:val="0089529A"/>
    <w:rsid w:val="008A2533"/>
    <w:rsid w:val="008A6322"/>
    <w:rsid w:val="008A7AC1"/>
    <w:rsid w:val="008B049C"/>
    <w:rsid w:val="008B0AA7"/>
    <w:rsid w:val="008B2576"/>
    <w:rsid w:val="008B3BB8"/>
    <w:rsid w:val="008C428B"/>
    <w:rsid w:val="008C70D0"/>
    <w:rsid w:val="008C7C17"/>
    <w:rsid w:val="008C7E03"/>
    <w:rsid w:val="008D50EA"/>
    <w:rsid w:val="008E2488"/>
    <w:rsid w:val="008E249C"/>
    <w:rsid w:val="008E3D49"/>
    <w:rsid w:val="008E5A1D"/>
    <w:rsid w:val="008E6411"/>
    <w:rsid w:val="008F1F8C"/>
    <w:rsid w:val="008F3AB5"/>
    <w:rsid w:val="0090171F"/>
    <w:rsid w:val="00903115"/>
    <w:rsid w:val="00907D76"/>
    <w:rsid w:val="00913AEF"/>
    <w:rsid w:val="00917C40"/>
    <w:rsid w:val="00924A11"/>
    <w:rsid w:val="009252A1"/>
    <w:rsid w:val="00925F79"/>
    <w:rsid w:val="00927A8F"/>
    <w:rsid w:val="00930DF1"/>
    <w:rsid w:val="00932E27"/>
    <w:rsid w:val="00935577"/>
    <w:rsid w:val="00937622"/>
    <w:rsid w:val="009405FE"/>
    <w:rsid w:val="00943E2B"/>
    <w:rsid w:val="00953023"/>
    <w:rsid w:val="009571B0"/>
    <w:rsid w:val="00957469"/>
    <w:rsid w:val="0096461F"/>
    <w:rsid w:val="00966B09"/>
    <w:rsid w:val="0097314D"/>
    <w:rsid w:val="00974FED"/>
    <w:rsid w:val="00975085"/>
    <w:rsid w:val="00975450"/>
    <w:rsid w:val="009765B7"/>
    <w:rsid w:val="00981A34"/>
    <w:rsid w:val="00983B5F"/>
    <w:rsid w:val="0099423C"/>
    <w:rsid w:val="009A523D"/>
    <w:rsid w:val="009B3642"/>
    <w:rsid w:val="009C072F"/>
    <w:rsid w:val="009C14DC"/>
    <w:rsid w:val="009C2953"/>
    <w:rsid w:val="009C2B1D"/>
    <w:rsid w:val="009C693F"/>
    <w:rsid w:val="009D2829"/>
    <w:rsid w:val="009D4789"/>
    <w:rsid w:val="009F28A5"/>
    <w:rsid w:val="009F7548"/>
    <w:rsid w:val="009F7C5E"/>
    <w:rsid w:val="00A003FE"/>
    <w:rsid w:val="00A01802"/>
    <w:rsid w:val="00A028A6"/>
    <w:rsid w:val="00A0747C"/>
    <w:rsid w:val="00A11DBC"/>
    <w:rsid w:val="00A132D7"/>
    <w:rsid w:val="00A14691"/>
    <w:rsid w:val="00A17145"/>
    <w:rsid w:val="00A23206"/>
    <w:rsid w:val="00A33C04"/>
    <w:rsid w:val="00A43298"/>
    <w:rsid w:val="00A44D6A"/>
    <w:rsid w:val="00A45358"/>
    <w:rsid w:val="00A515DB"/>
    <w:rsid w:val="00A55C98"/>
    <w:rsid w:val="00A56853"/>
    <w:rsid w:val="00A6018D"/>
    <w:rsid w:val="00A61B33"/>
    <w:rsid w:val="00A647AD"/>
    <w:rsid w:val="00A656D4"/>
    <w:rsid w:val="00A72429"/>
    <w:rsid w:val="00A73A61"/>
    <w:rsid w:val="00A7465F"/>
    <w:rsid w:val="00A75692"/>
    <w:rsid w:val="00A77CB2"/>
    <w:rsid w:val="00A81966"/>
    <w:rsid w:val="00A8321A"/>
    <w:rsid w:val="00A834A0"/>
    <w:rsid w:val="00A912FE"/>
    <w:rsid w:val="00A95628"/>
    <w:rsid w:val="00A97069"/>
    <w:rsid w:val="00AA01DD"/>
    <w:rsid w:val="00AA07D0"/>
    <w:rsid w:val="00AA0848"/>
    <w:rsid w:val="00AA1EA5"/>
    <w:rsid w:val="00AA74DE"/>
    <w:rsid w:val="00AB0C49"/>
    <w:rsid w:val="00AB3460"/>
    <w:rsid w:val="00AB5B79"/>
    <w:rsid w:val="00AC7E5C"/>
    <w:rsid w:val="00AD03D8"/>
    <w:rsid w:val="00AD60FF"/>
    <w:rsid w:val="00AE31C1"/>
    <w:rsid w:val="00AE41FA"/>
    <w:rsid w:val="00AE6656"/>
    <w:rsid w:val="00AE71CF"/>
    <w:rsid w:val="00AF0480"/>
    <w:rsid w:val="00AF12C4"/>
    <w:rsid w:val="00AF1BF1"/>
    <w:rsid w:val="00AF4CFE"/>
    <w:rsid w:val="00B00B80"/>
    <w:rsid w:val="00B046F4"/>
    <w:rsid w:val="00B14860"/>
    <w:rsid w:val="00B14CAD"/>
    <w:rsid w:val="00B22C48"/>
    <w:rsid w:val="00B264A7"/>
    <w:rsid w:val="00B31326"/>
    <w:rsid w:val="00B346BE"/>
    <w:rsid w:val="00B372F2"/>
    <w:rsid w:val="00B40C6E"/>
    <w:rsid w:val="00B43167"/>
    <w:rsid w:val="00B55736"/>
    <w:rsid w:val="00B577AF"/>
    <w:rsid w:val="00B616F7"/>
    <w:rsid w:val="00B64653"/>
    <w:rsid w:val="00B6488E"/>
    <w:rsid w:val="00B66FB8"/>
    <w:rsid w:val="00B72F69"/>
    <w:rsid w:val="00B73665"/>
    <w:rsid w:val="00B73911"/>
    <w:rsid w:val="00B82628"/>
    <w:rsid w:val="00B8437B"/>
    <w:rsid w:val="00B84AD0"/>
    <w:rsid w:val="00B929CD"/>
    <w:rsid w:val="00B92DF2"/>
    <w:rsid w:val="00B93ABC"/>
    <w:rsid w:val="00B94660"/>
    <w:rsid w:val="00BA1396"/>
    <w:rsid w:val="00BA1612"/>
    <w:rsid w:val="00BA46D1"/>
    <w:rsid w:val="00BB109D"/>
    <w:rsid w:val="00BB57FB"/>
    <w:rsid w:val="00BB5E71"/>
    <w:rsid w:val="00BB6B80"/>
    <w:rsid w:val="00BC3E94"/>
    <w:rsid w:val="00BD2D7F"/>
    <w:rsid w:val="00BF019D"/>
    <w:rsid w:val="00BF6269"/>
    <w:rsid w:val="00C02945"/>
    <w:rsid w:val="00C160D7"/>
    <w:rsid w:val="00C25C97"/>
    <w:rsid w:val="00C270D5"/>
    <w:rsid w:val="00C30E23"/>
    <w:rsid w:val="00C33B99"/>
    <w:rsid w:val="00C34D26"/>
    <w:rsid w:val="00C360D5"/>
    <w:rsid w:val="00C417E9"/>
    <w:rsid w:val="00C44230"/>
    <w:rsid w:val="00C5386E"/>
    <w:rsid w:val="00C53B9C"/>
    <w:rsid w:val="00C83665"/>
    <w:rsid w:val="00C9044E"/>
    <w:rsid w:val="00C90F97"/>
    <w:rsid w:val="00C915D8"/>
    <w:rsid w:val="00C9386D"/>
    <w:rsid w:val="00CA2638"/>
    <w:rsid w:val="00CA74BC"/>
    <w:rsid w:val="00CB1EFC"/>
    <w:rsid w:val="00CC06EA"/>
    <w:rsid w:val="00CC0D96"/>
    <w:rsid w:val="00CC44A1"/>
    <w:rsid w:val="00CC7339"/>
    <w:rsid w:val="00CD0549"/>
    <w:rsid w:val="00CD3780"/>
    <w:rsid w:val="00CD6E79"/>
    <w:rsid w:val="00CD7EF6"/>
    <w:rsid w:val="00CD7FE3"/>
    <w:rsid w:val="00CE0D59"/>
    <w:rsid w:val="00CE157E"/>
    <w:rsid w:val="00CE49AB"/>
    <w:rsid w:val="00CF1647"/>
    <w:rsid w:val="00CF2F7D"/>
    <w:rsid w:val="00D03104"/>
    <w:rsid w:val="00D03A79"/>
    <w:rsid w:val="00D04BED"/>
    <w:rsid w:val="00D2474F"/>
    <w:rsid w:val="00D25B0F"/>
    <w:rsid w:val="00D27568"/>
    <w:rsid w:val="00D33032"/>
    <w:rsid w:val="00D37012"/>
    <w:rsid w:val="00D379EB"/>
    <w:rsid w:val="00D41E46"/>
    <w:rsid w:val="00D54D3D"/>
    <w:rsid w:val="00D559E6"/>
    <w:rsid w:val="00D71FBC"/>
    <w:rsid w:val="00D81E0B"/>
    <w:rsid w:val="00D857FB"/>
    <w:rsid w:val="00D85A18"/>
    <w:rsid w:val="00D9233C"/>
    <w:rsid w:val="00D9720B"/>
    <w:rsid w:val="00DA147C"/>
    <w:rsid w:val="00DA629E"/>
    <w:rsid w:val="00DA795F"/>
    <w:rsid w:val="00DA7C28"/>
    <w:rsid w:val="00DB5B16"/>
    <w:rsid w:val="00DB74AE"/>
    <w:rsid w:val="00DB7607"/>
    <w:rsid w:val="00DC4434"/>
    <w:rsid w:val="00DC55D7"/>
    <w:rsid w:val="00DC6613"/>
    <w:rsid w:val="00DC6A98"/>
    <w:rsid w:val="00DC7EA8"/>
    <w:rsid w:val="00DD1D49"/>
    <w:rsid w:val="00DD687A"/>
    <w:rsid w:val="00DE165B"/>
    <w:rsid w:val="00DE5F39"/>
    <w:rsid w:val="00DF341C"/>
    <w:rsid w:val="00E02E08"/>
    <w:rsid w:val="00E04009"/>
    <w:rsid w:val="00E05C66"/>
    <w:rsid w:val="00E1532F"/>
    <w:rsid w:val="00E1643C"/>
    <w:rsid w:val="00E22046"/>
    <w:rsid w:val="00E24A8C"/>
    <w:rsid w:val="00E27A00"/>
    <w:rsid w:val="00E33E46"/>
    <w:rsid w:val="00E537C9"/>
    <w:rsid w:val="00E549AD"/>
    <w:rsid w:val="00E55ECC"/>
    <w:rsid w:val="00E664E6"/>
    <w:rsid w:val="00E67904"/>
    <w:rsid w:val="00E77086"/>
    <w:rsid w:val="00E8661F"/>
    <w:rsid w:val="00E94178"/>
    <w:rsid w:val="00E947B3"/>
    <w:rsid w:val="00E97109"/>
    <w:rsid w:val="00EA04AA"/>
    <w:rsid w:val="00EA4AB2"/>
    <w:rsid w:val="00EC5CD3"/>
    <w:rsid w:val="00ED21C6"/>
    <w:rsid w:val="00ED2C98"/>
    <w:rsid w:val="00ED347B"/>
    <w:rsid w:val="00ED6F16"/>
    <w:rsid w:val="00EE09D4"/>
    <w:rsid w:val="00EE48AD"/>
    <w:rsid w:val="00EE7EB4"/>
    <w:rsid w:val="00EF31E0"/>
    <w:rsid w:val="00EF4422"/>
    <w:rsid w:val="00F113DC"/>
    <w:rsid w:val="00F12974"/>
    <w:rsid w:val="00F131E1"/>
    <w:rsid w:val="00F25C49"/>
    <w:rsid w:val="00F2624F"/>
    <w:rsid w:val="00F315F1"/>
    <w:rsid w:val="00F31643"/>
    <w:rsid w:val="00F363D1"/>
    <w:rsid w:val="00F37D30"/>
    <w:rsid w:val="00F402D6"/>
    <w:rsid w:val="00F41D80"/>
    <w:rsid w:val="00F44A04"/>
    <w:rsid w:val="00F45B46"/>
    <w:rsid w:val="00F532C4"/>
    <w:rsid w:val="00F62A52"/>
    <w:rsid w:val="00F716BD"/>
    <w:rsid w:val="00F8336F"/>
    <w:rsid w:val="00F83680"/>
    <w:rsid w:val="00F93355"/>
    <w:rsid w:val="00F954D6"/>
    <w:rsid w:val="00FB17F2"/>
    <w:rsid w:val="00FB73A3"/>
    <w:rsid w:val="00FC31B9"/>
    <w:rsid w:val="00FD20EC"/>
    <w:rsid w:val="00FD527B"/>
    <w:rsid w:val="00FD794A"/>
    <w:rsid w:val="00FE7EDE"/>
    <w:rsid w:val="00FF08BA"/>
    <w:rsid w:val="00FF1DC2"/>
    <w:rsid w:val="0B54CE29"/>
    <w:rsid w:val="169B8C38"/>
    <w:rsid w:val="1890924F"/>
    <w:rsid w:val="1B3360E1"/>
    <w:rsid w:val="24EE3A24"/>
    <w:rsid w:val="31450028"/>
    <w:rsid w:val="3902644A"/>
    <w:rsid w:val="531DD0CD"/>
    <w:rsid w:val="5968BBB4"/>
    <w:rsid w:val="6112AEDC"/>
    <w:rsid w:val="66A4B126"/>
    <w:rsid w:val="794286C9"/>
    <w:rsid w:val="7B01498B"/>
    <w:rsid w:val="7C03EB91"/>
    <w:rsid w:val="7DEF3EB6"/>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06833E"/>
  <w15:chartTrackingRefBased/>
  <w15:docId w15:val="{8D1E19D9-0BAF-4E1F-B719-73C101186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FAC"/>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0D59"/>
    <w:pPr>
      <w:spacing w:after="200" w:line="276" w:lineRule="auto"/>
      <w:ind w:left="720"/>
      <w:contextualSpacing/>
    </w:pPr>
    <w:rPr>
      <w:rFonts w:asciiTheme="minorHAnsi" w:hAnsiTheme="minorHAnsi" w:cstheme="minorBidi"/>
    </w:rPr>
  </w:style>
  <w:style w:type="table" w:styleId="TableGrid">
    <w:name w:val="Table Grid"/>
    <w:basedOn w:val="TableNormal"/>
    <w:uiPriority w:val="39"/>
    <w:rsid w:val="00850D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E6C3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6C38"/>
    <w:rPr>
      <w:rFonts w:ascii="Segoe UI" w:hAnsi="Segoe UI" w:cs="Segoe UI"/>
      <w:sz w:val="18"/>
      <w:szCs w:val="18"/>
    </w:rPr>
  </w:style>
  <w:style w:type="character" w:styleId="CommentReference">
    <w:name w:val="annotation reference"/>
    <w:basedOn w:val="DefaultParagraphFont"/>
    <w:uiPriority w:val="99"/>
    <w:semiHidden/>
    <w:unhideWhenUsed/>
    <w:rsid w:val="00A61B33"/>
    <w:rPr>
      <w:sz w:val="16"/>
      <w:szCs w:val="16"/>
    </w:rPr>
  </w:style>
  <w:style w:type="paragraph" w:styleId="CommentText">
    <w:name w:val="annotation text"/>
    <w:basedOn w:val="Normal"/>
    <w:link w:val="CommentTextChar"/>
    <w:uiPriority w:val="99"/>
    <w:semiHidden/>
    <w:unhideWhenUsed/>
    <w:rsid w:val="00A61B33"/>
    <w:rPr>
      <w:sz w:val="20"/>
      <w:szCs w:val="20"/>
    </w:rPr>
  </w:style>
  <w:style w:type="character" w:customStyle="1" w:styleId="CommentTextChar">
    <w:name w:val="Comment Text Char"/>
    <w:basedOn w:val="DefaultParagraphFont"/>
    <w:link w:val="CommentText"/>
    <w:uiPriority w:val="99"/>
    <w:semiHidden/>
    <w:rsid w:val="00A61B33"/>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A61B33"/>
    <w:rPr>
      <w:b/>
      <w:bCs/>
    </w:rPr>
  </w:style>
  <w:style w:type="character" w:customStyle="1" w:styleId="CommentSubjectChar">
    <w:name w:val="Comment Subject Char"/>
    <w:basedOn w:val="CommentTextChar"/>
    <w:link w:val="CommentSubject"/>
    <w:uiPriority w:val="99"/>
    <w:semiHidden/>
    <w:rsid w:val="00A61B33"/>
    <w:rPr>
      <w:rFonts w:ascii="Calibri" w:hAnsi="Calibri" w:cs="Calibri"/>
      <w:b/>
      <w:bCs/>
      <w:sz w:val="20"/>
      <w:szCs w:val="20"/>
    </w:rPr>
  </w:style>
  <w:style w:type="paragraph" w:styleId="Header">
    <w:name w:val="header"/>
    <w:basedOn w:val="Normal"/>
    <w:link w:val="HeaderChar"/>
    <w:uiPriority w:val="99"/>
    <w:unhideWhenUsed/>
    <w:rsid w:val="00C30E23"/>
    <w:pPr>
      <w:tabs>
        <w:tab w:val="center" w:pos="4513"/>
        <w:tab w:val="right" w:pos="9026"/>
      </w:tabs>
    </w:pPr>
  </w:style>
  <w:style w:type="character" w:customStyle="1" w:styleId="HeaderChar">
    <w:name w:val="Header Char"/>
    <w:basedOn w:val="DefaultParagraphFont"/>
    <w:link w:val="Header"/>
    <w:uiPriority w:val="99"/>
    <w:rsid w:val="00C30E23"/>
    <w:rPr>
      <w:rFonts w:ascii="Calibri" w:hAnsi="Calibri" w:cs="Calibri"/>
    </w:rPr>
  </w:style>
  <w:style w:type="paragraph" w:styleId="Footer">
    <w:name w:val="footer"/>
    <w:basedOn w:val="Normal"/>
    <w:link w:val="FooterChar"/>
    <w:uiPriority w:val="99"/>
    <w:unhideWhenUsed/>
    <w:rsid w:val="00C30E23"/>
    <w:pPr>
      <w:tabs>
        <w:tab w:val="center" w:pos="4513"/>
        <w:tab w:val="right" w:pos="9026"/>
      </w:tabs>
    </w:pPr>
  </w:style>
  <w:style w:type="character" w:customStyle="1" w:styleId="FooterChar">
    <w:name w:val="Footer Char"/>
    <w:basedOn w:val="DefaultParagraphFont"/>
    <w:link w:val="Footer"/>
    <w:uiPriority w:val="99"/>
    <w:rsid w:val="00C30E23"/>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370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7B4E73CA4C1E41B0DF1121AA7F31C3" ma:contentTypeVersion="18" ma:contentTypeDescription="Create a new document." ma:contentTypeScope="" ma:versionID="0d3bea6a11c66ab3f30020063cad583f">
  <xsd:schema xmlns:xsd="http://www.w3.org/2001/XMLSchema" xmlns:xs="http://www.w3.org/2001/XMLSchema" xmlns:p="http://schemas.microsoft.com/office/2006/metadata/properties" xmlns:ns2="190115ec-eff6-47f4-896e-1d6c9ac446ae" xmlns:ns3="0983358f-0a29-4ea3-9a95-aedab6d0f72f" targetNamespace="http://schemas.microsoft.com/office/2006/metadata/properties" ma:root="true" ma:fieldsID="bd05de57b86570edab3e013c8c65a492" ns2:_="" ns3:_="">
    <xsd:import namespace="190115ec-eff6-47f4-896e-1d6c9ac446ae"/>
    <xsd:import namespace="0983358f-0a29-4ea3-9a95-aedab6d0f72f"/>
    <xsd:element name="properties">
      <xsd:complexType>
        <xsd:sequence>
          <xsd:element name="documentManagement">
            <xsd:complexType>
              <xsd:all>
                <xsd:element ref="ns2:TaxCatchAll" minOccurs="0"/>
                <xsd:element ref="ns3:LSSU_x0020_Tag" minOccurs="0"/>
                <xsd:element ref="ns3:ETB" minOccurs="0"/>
                <xsd:element ref="ns3:MediaServiceMetadata" minOccurs="0"/>
                <xsd:element ref="ns3:MediaServiceFastMetadata" minOccurs="0"/>
                <xsd:element ref="ns3:MediaServiceAutoTags" minOccurs="0"/>
                <xsd:element ref="ns2:SharedWithUsers" minOccurs="0"/>
                <xsd:element ref="ns2:SharedWithDetail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0115ec-eff6-47f4-896e-1d6c9ac446ae" elementFormDefault="qualified">
    <xsd:import namespace="http://schemas.microsoft.com/office/2006/documentManagement/types"/>
    <xsd:import namespace="http://schemas.microsoft.com/office/infopath/2007/PartnerControls"/>
    <xsd:element name="TaxCatchAll" ma:index="8" nillable="true" ma:displayName="Taxonomy Catch All Column" ma:description="" ma:hidden="true" ma:list="{fec6d5e6-8ea4-4255-9f8a-37bec1aa1483}" ma:internalName="TaxCatchAll" ma:showField="CatchAllData" ma:web="190115ec-eff6-47f4-896e-1d6c9ac446a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983358f-0a29-4ea3-9a95-aedab6d0f72f" elementFormDefault="qualified">
    <xsd:import namespace="http://schemas.microsoft.com/office/2006/documentManagement/types"/>
    <xsd:import namespace="http://schemas.microsoft.com/office/infopath/2007/PartnerControls"/>
    <xsd:element name="LSSU_x0020_Tag" ma:index="9" nillable="true" ma:displayName="LSSU Tag" ma:default="Issue" ma:format="Dropdown" ma:indexed="true" ma:internalName="LSSU_x0020_Tag">
      <xsd:simpleType>
        <xsd:restriction base="dms:Choice">
          <xsd:enumeration value="Issue"/>
          <xsd:enumeration value="Advice"/>
          <xsd:enumeration value="Training"/>
          <xsd:enumeration value="Procurement"/>
        </xsd:restriction>
      </xsd:simpleType>
    </xsd:element>
    <xsd:element name="ETB" ma:index="10" nillable="true" ma:displayName="Organisation" ma:internalName="ETB">
      <xsd:simpleType>
        <xsd:restriction base="dms:Text">
          <xsd:maxLength value="255"/>
        </xsd:restriction>
      </xsd:simpleType>
    </xsd:element>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SSU_x0020_Tag xmlns="0983358f-0a29-4ea3-9a95-aedab6d0f72f">Issue</LSSU_x0020_Tag>
    <ETB xmlns="0983358f-0a29-4ea3-9a95-aedab6d0f72f" xsi:nil="true"/>
    <TaxCatchAll xmlns="190115ec-eff6-47f4-896e-1d6c9ac446a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3E1C9C-FF07-491E-B742-9F6A3DCD00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0115ec-eff6-47f4-896e-1d6c9ac446ae"/>
    <ds:schemaRef ds:uri="0983358f-0a29-4ea3-9a95-aedab6d0f7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BA85FF-95E6-4610-BC3C-CDACE08E4BEB}">
  <ds:schemaRefs>
    <ds:schemaRef ds:uri="http://schemas.microsoft.com/office/2006/metadata/properties"/>
    <ds:schemaRef ds:uri="http://schemas.microsoft.com/office/infopath/2007/PartnerControls"/>
    <ds:schemaRef ds:uri="0983358f-0a29-4ea3-9a95-aedab6d0f72f"/>
    <ds:schemaRef ds:uri="190115ec-eff6-47f4-896e-1d6c9ac446ae"/>
  </ds:schemaRefs>
</ds:datastoreItem>
</file>

<file path=customXml/itemProps3.xml><?xml version="1.0" encoding="utf-8"?>
<ds:datastoreItem xmlns:ds="http://schemas.openxmlformats.org/officeDocument/2006/customXml" ds:itemID="{970B87D0-42CA-4F98-88BE-905803D93DD3}">
  <ds:schemaRefs>
    <ds:schemaRef ds:uri="http://schemas.openxmlformats.org/officeDocument/2006/bibliography"/>
  </ds:schemaRefs>
</ds:datastoreItem>
</file>

<file path=customXml/itemProps4.xml><?xml version="1.0" encoding="utf-8"?>
<ds:datastoreItem xmlns:ds="http://schemas.openxmlformats.org/officeDocument/2006/customXml" ds:itemID="{4E17DB7F-2E48-41CC-BE46-E0846F2ABC11}">
  <ds:schemaRefs>
    <ds:schemaRef ds:uri="http://schemas.microsoft.com/sharepoint/v3/contenttype/forms"/>
  </ds:schemaRefs>
</ds:datastoreItem>
</file>

<file path=docMetadata/LabelInfo.xml><?xml version="1.0" encoding="utf-8"?>
<clbl:labelList xmlns:clbl="http://schemas.microsoft.com/office/2020/mipLabelMetadata">
  <clbl:label id="{919083a6-dcdc-4391-b682-0d3990b0a59c}" enabled="0" method="" siteId="{919083a6-dcdc-4391-b682-0d3990b0a59c}"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918</Words>
  <Characters>5233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Lisa-Marie Donnelly</dc:creator>
  <cp:keywords/>
  <dc:description/>
  <cp:lastModifiedBy>Christina Wall</cp:lastModifiedBy>
  <cp:revision>2</cp:revision>
  <cp:lastPrinted>2025-09-22T11:37:00Z</cp:lastPrinted>
  <dcterms:created xsi:type="dcterms:W3CDTF">2026-09-22T15:31:00Z</dcterms:created>
  <dcterms:modified xsi:type="dcterms:W3CDTF">2026-09-22T15:31:00Z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0x010100007B4E73CA4C1E41B0DF1121AA7F31C3</vt:lpwstr>
  </property>
</Properties>
</file>